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E20B" w14:textId="1CD5B9D0" w:rsidR="00CA1323" w:rsidRDefault="00CA1323" w:rsidP="00CA1323">
      <w:pPr>
        <w:ind w:firstLine="36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C79DCF" wp14:editId="1A892731">
            <wp:simplePos x="0" y="0"/>
            <wp:positionH relativeFrom="margin">
              <wp:posOffset>-615950</wp:posOffset>
            </wp:positionH>
            <wp:positionV relativeFrom="paragraph">
              <wp:posOffset>-217170</wp:posOffset>
            </wp:positionV>
            <wp:extent cx="7181850" cy="2790808"/>
            <wp:effectExtent l="0" t="0" r="0" b="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055" cy="27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5A3A6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73F40778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73CF8392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7AF77757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02AA35D4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56DFA4CF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5CC28C24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2E8723FC" w14:textId="77777777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117C4B66" w14:textId="77CB1F04" w:rsidR="00CA1323" w:rsidRDefault="00CA1323" w:rsidP="00CA1323">
      <w:pPr>
        <w:ind w:firstLine="360"/>
        <w:jc w:val="center"/>
        <w:rPr>
          <w:b/>
          <w:sz w:val="32"/>
          <w:szCs w:val="32"/>
        </w:rPr>
      </w:pPr>
    </w:p>
    <w:p w14:paraId="14D9435B" w14:textId="77777777" w:rsidR="002170B8" w:rsidRDefault="002170B8" w:rsidP="00CA1323">
      <w:pPr>
        <w:ind w:firstLine="360"/>
        <w:jc w:val="center"/>
        <w:rPr>
          <w:b/>
          <w:sz w:val="32"/>
          <w:szCs w:val="32"/>
        </w:rPr>
      </w:pPr>
    </w:p>
    <w:p w14:paraId="3345866E" w14:textId="28CD684C" w:rsidR="002170B8" w:rsidRPr="00753A92" w:rsidRDefault="002170B8" w:rsidP="002170B8">
      <w:pPr>
        <w:ind w:firstLine="360"/>
        <w:jc w:val="center"/>
        <w:rPr>
          <w:b/>
          <w:sz w:val="28"/>
          <w:szCs w:val="28"/>
        </w:rPr>
      </w:pPr>
      <w:r w:rsidRPr="00753A92">
        <w:rPr>
          <w:b/>
          <w:sz w:val="28"/>
          <w:szCs w:val="28"/>
        </w:rPr>
        <w:t>МЕТОДИЧЕСКАЯ СРЕДА ФГБУК «ВЦХТ»</w:t>
      </w:r>
    </w:p>
    <w:p w14:paraId="6B26FC14" w14:textId="77777777" w:rsidR="002170B8" w:rsidRPr="00753A92" w:rsidRDefault="002170B8" w:rsidP="002170B8">
      <w:pPr>
        <w:ind w:firstLine="360"/>
        <w:jc w:val="center"/>
        <w:rPr>
          <w:b/>
          <w:sz w:val="28"/>
          <w:szCs w:val="28"/>
        </w:rPr>
      </w:pPr>
    </w:p>
    <w:p w14:paraId="58EE229B" w14:textId="77777777" w:rsidR="004408B3" w:rsidRDefault="00A61037" w:rsidP="00A610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753A92">
        <w:rPr>
          <w:b/>
          <w:sz w:val="28"/>
          <w:szCs w:val="28"/>
        </w:rPr>
        <w:t>ССАМБЛЕЯ</w:t>
      </w:r>
      <w:r w:rsidR="003B03B2" w:rsidRPr="00753A92">
        <w:rPr>
          <w:b/>
          <w:sz w:val="28"/>
          <w:szCs w:val="28"/>
        </w:rPr>
        <w:t xml:space="preserve"> образцовых детских коллективов</w:t>
      </w:r>
    </w:p>
    <w:p w14:paraId="7B5E37C3" w14:textId="538E8A16" w:rsidR="00D941CF" w:rsidRPr="00753A92" w:rsidRDefault="003B03B2" w:rsidP="00A6103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753A92">
        <w:rPr>
          <w:b/>
          <w:sz w:val="28"/>
          <w:szCs w:val="28"/>
        </w:rPr>
        <w:t>художественного творчества</w:t>
      </w:r>
      <w:r w:rsidR="00A61037">
        <w:rPr>
          <w:b/>
          <w:sz w:val="28"/>
          <w:szCs w:val="28"/>
        </w:rPr>
        <w:t xml:space="preserve"> ОНЛАЙН</w:t>
      </w:r>
    </w:p>
    <w:p w14:paraId="5FF7E2B6" w14:textId="3BA26532" w:rsidR="002170B8" w:rsidRPr="00753A92" w:rsidRDefault="000E466E" w:rsidP="002170B8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bookmarkStart w:id="0" w:name="_GoBack"/>
      <w:bookmarkEnd w:id="0"/>
      <w:r w:rsidR="002170B8" w:rsidRPr="00753A92">
        <w:rPr>
          <w:b/>
          <w:sz w:val="24"/>
          <w:szCs w:val="24"/>
        </w:rPr>
        <w:t xml:space="preserve"> декабря 2022 года</w:t>
      </w:r>
    </w:p>
    <w:p w14:paraId="43C145CC" w14:textId="0EC94490" w:rsidR="002170B8" w:rsidRPr="00753A92" w:rsidRDefault="002170B8" w:rsidP="002170B8">
      <w:pPr>
        <w:ind w:firstLine="360"/>
        <w:jc w:val="center"/>
        <w:rPr>
          <w:b/>
          <w:sz w:val="24"/>
          <w:szCs w:val="24"/>
        </w:rPr>
      </w:pPr>
      <w:r w:rsidRPr="00753A92">
        <w:rPr>
          <w:b/>
          <w:sz w:val="24"/>
          <w:szCs w:val="24"/>
        </w:rPr>
        <w:t>10:00-1</w:t>
      </w:r>
      <w:r w:rsidR="00A61037">
        <w:rPr>
          <w:b/>
          <w:sz w:val="24"/>
          <w:szCs w:val="24"/>
        </w:rPr>
        <w:t>2</w:t>
      </w:r>
      <w:r w:rsidRPr="00753A92">
        <w:rPr>
          <w:b/>
          <w:sz w:val="24"/>
          <w:szCs w:val="24"/>
        </w:rPr>
        <w:t>:</w:t>
      </w:r>
      <w:r w:rsidR="00A61037">
        <w:rPr>
          <w:b/>
          <w:sz w:val="24"/>
          <w:szCs w:val="24"/>
        </w:rPr>
        <w:t>0</w:t>
      </w:r>
      <w:r w:rsidRPr="00753A92">
        <w:rPr>
          <w:b/>
          <w:sz w:val="24"/>
          <w:szCs w:val="24"/>
        </w:rPr>
        <w:t>0</w:t>
      </w:r>
    </w:p>
    <w:p w14:paraId="689F693D" w14:textId="77777777" w:rsidR="002170B8" w:rsidRPr="00753A92" w:rsidRDefault="002170B8" w:rsidP="002170B8">
      <w:pPr>
        <w:ind w:firstLine="360"/>
        <w:jc w:val="center"/>
        <w:rPr>
          <w:b/>
          <w:sz w:val="24"/>
          <w:szCs w:val="24"/>
        </w:rPr>
      </w:pPr>
    </w:p>
    <w:p w14:paraId="469549F6" w14:textId="51634167" w:rsidR="002170B8" w:rsidRDefault="002170B8" w:rsidP="002170B8">
      <w:pPr>
        <w:ind w:firstLine="360"/>
        <w:jc w:val="center"/>
        <w:rPr>
          <w:b/>
          <w:bCs/>
          <w:sz w:val="24"/>
          <w:szCs w:val="24"/>
        </w:rPr>
      </w:pPr>
      <w:r w:rsidRPr="002170B8">
        <w:rPr>
          <w:b/>
          <w:bCs/>
          <w:sz w:val="24"/>
          <w:szCs w:val="24"/>
        </w:rPr>
        <w:t>Подключиться по ссылке:</w:t>
      </w:r>
    </w:p>
    <w:p w14:paraId="67D0F457" w14:textId="00049C05" w:rsidR="007F2392" w:rsidRDefault="00042A6E" w:rsidP="002170B8">
      <w:pPr>
        <w:ind w:firstLine="360"/>
        <w:jc w:val="center"/>
        <w:rPr>
          <w:b/>
          <w:bCs/>
          <w:sz w:val="24"/>
          <w:szCs w:val="24"/>
        </w:rPr>
      </w:pPr>
      <w:hyperlink r:id="rId7" w:history="1">
        <w:r w:rsidR="007F2392" w:rsidRPr="00C60BF9">
          <w:rPr>
            <w:rStyle w:val="a6"/>
            <w:b/>
            <w:bCs/>
            <w:sz w:val="24"/>
            <w:szCs w:val="24"/>
          </w:rPr>
          <w:t>https://events.webinar.ru/4785491/873639044</w:t>
        </w:r>
      </w:hyperlink>
      <w:r w:rsidR="007F2392">
        <w:rPr>
          <w:b/>
          <w:bCs/>
          <w:sz w:val="24"/>
          <w:szCs w:val="24"/>
        </w:rPr>
        <w:t xml:space="preserve"> </w:t>
      </w:r>
    </w:p>
    <w:p w14:paraId="4BE2273C" w14:textId="77777777" w:rsidR="00753A92" w:rsidRPr="00753A92" w:rsidRDefault="00753A92" w:rsidP="002170B8">
      <w:pPr>
        <w:ind w:firstLine="360"/>
        <w:jc w:val="center"/>
        <w:rPr>
          <w:b/>
          <w:bCs/>
          <w:sz w:val="24"/>
          <w:szCs w:val="24"/>
        </w:rPr>
      </w:pPr>
    </w:p>
    <w:p w14:paraId="5F0803EA" w14:textId="77777777" w:rsidR="00CA1323" w:rsidRPr="00753A92" w:rsidRDefault="00CA1323" w:rsidP="00430F13">
      <w:pPr>
        <w:ind w:firstLine="360"/>
        <w:contextualSpacing/>
        <w:jc w:val="center"/>
        <w:rPr>
          <w:sz w:val="24"/>
          <w:szCs w:val="24"/>
        </w:rPr>
      </w:pPr>
      <w:r w:rsidRPr="00753A92">
        <w:rPr>
          <w:b/>
          <w:sz w:val="24"/>
          <w:szCs w:val="24"/>
        </w:rPr>
        <w:t>МОДЕРАТОР:</w:t>
      </w:r>
    </w:p>
    <w:p w14:paraId="766D6AD7" w14:textId="0C9F81C6" w:rsidR="00753A92" w:rsidRPr="004408B3" w:rsidRDefault="006A5867" w:rsidP="006A5867">
      <w:pPr>
        <w:rPr>
          <w:sz w:val="24"/>
          <w:szCs w:val="24"/>
        </w:rPr>
      </w:pPr>
      <w:r w:rsidRPr="004408B3">
        <w:rPr>
          <w:b/>
          <w:bCs/>
          <w:sz w:val="24"/>
          <w:szCs w:val="24"/>
        </w:rPr>
        <w:t>ЛЬВОВА Лариса Семеновна,</w:t>
      </w:r>
      <w:r>
        <w:rPr>
          <w:b/>
          <w:bCs/>
          <w:sz w:val="24"/>
          <w:szCs w:val="24"/>
        </w:rPr>
        <w:t xml:space="preserve"> </w:t>
      </w:r>
      <w:r w:rsidRPr="004408B3">
        <w:rPr>
          <w:sz w:val="24"/>
          <w:szCs w:val="24"/>
        </w:rPr>
        <w:t>заместитель директора по научно-методической работе ФГБУК «ВЦХТ»,</w:t>
      </w:r>
      <w:r>
        <w:rPr>
          <w:sz w:val="24"/>
          <w:szCs w:val="24"/>
        </w:rPr>
        <w:t xml:space="preserve"> </w:t>
      </w:r>
      <w:r w:rsidRPr="004408B3">
        <w:rPr>
          <w:sz w:val="24"/>
          <w:szCs w:val="24"/>
        </w:rPr>
        <w:t>кандидат педагогических наук</w:t>
      </w:r>
      <w:r w:rsidRPr="00753A92">
        <w:rPr>
          <w:b/>
          <w:bCs/>
          <w:sz w:val="24"/>
          <w:szCs w:val="24"/>
        </w:rPr>
        <w:t xml:space="preserve"> </w:t>
      </w:r>
    </w:p>
    <w:tbl>
      <w:tblPr>
        <w:tblW w:w="534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3"/>
        <w:gridCol w:w="5117"/>
      </w:tblGrid>
      <w:tr w:rsidR="004408B3" w:rsidRPr="004408B3" w14:paraId="67BFD4D5" w14:textId="77777777" w:rsidTr="00B27933">
        <w:tc>
          <w:tcPr>
            <w:tcW w:w="479" w:type="pct"/>
          </w:tcPr>
          <w:p w14:paraId="10AD9510" w14:textId="77777777" w:rsidR="00CA1323" w:rsidRPr="004408B3" w:rsidRDefault="00CA1323" w:rsidP="00BF071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52" w:type="pct"/>
            <w:shd w:val="clear" w:color="auto" w:fill="auto"/>
          </w:tcPr>
          <w:p w14:paraId="6E3C30B2" w14:textId="77777777" w:rsidR="00CA1323" w:rsidRPr="004408B3" w:rsidRDefault="00CA1323" w:rsidP="00BF071E">
            <w:pPr>
              <w:jc w:val="center"/>
              <w:rPr>
                <w:b/>
                <w:sz w:val="24"/>
                <w:szCs w:val="24"/>
              </w:rPr>
            </w:pPr>
            <w:r w:rsidRPr="004408B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69" w:type="pct"/>
            <w:shd w:val="clear" w:color="auto" w:fill="auto"/>
          </w:tcPr>
          <w:p w14:paraId="2628011F" w14:textId="5A881763" w:rsidR="00CA1323" w:rsidRPr="004408B3" w:rsidRDefault="00CA1323" w:rsidP="001F0DD1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Style w:val="a4"/>
                <w:bCs w:val="0"/>
              </w:rPr>
            </w:pPr>
            <w:r w:rsidRPr="004408B3">
              <w:rPr>
                <w:rStyle w:val="a4"/>
                <w:bCs w:val="0"/>
              </w:rPr>
              <w:t>Спикер</w:t>
            </w:r>
          </w:p>
        </w:tc>
      </w:tr>
      <w:tr w:rsidR="004408B3" w:rsidRPr="004408B3" w14:paraId="57A8D300" w14:textId="77777777" w:rsidTr="00B27933">
        <w:tc>
          <w:tcPr>
            <w:tcW w:w="479" w:type="pct"/>
          </w:tcPr>
          <w:p w14:paraId="2CD9EB55" w14:textId="05075A9C" w:rsidR="001F0DD1" w:rsidRPr="004408B3" w:rsidRDefault="00054978" w:rsidP="00BF071E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10:00-</w:t>
            </w:r>
          </w:p>
          <w:p w14:paraId="2A53FEEE" w14:textId="0CDF1D00" w:rsidR="00054978" w:rsidRPr="004408B3" w:rsidRDefault="00054978" w:rsidP="00BF071E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</w:t>
            </w:r>
            <w:r w:rsidR="00084289" w:rsidRPr="004408B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14:paraId="22647471" w14:textId="00CBFDF2" w:rsidR="00054978" w:rsidRPr="004408B3" w:rsidRDefault="00054978" w:rsidP="00BF071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02D3DB23" w14:textId="11CE7067" w:rsidR="003B03B2" w:rsidRPr="004408B3" w:rsidRDefault="003B03B2" w:rsidP="002B5923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4408B3">
              <w:t xml:space="preserve">«Красная книга» </w:t>
            </w:r>
            <w:r w:rsidR="00791242" w:rsidRPr="004408B3">
              <w:t>по сохранению культурного наследия народов России.</w:t>
            </w:r>
            <w:r w:rsidR="002B5923" w:rsidRPr="004408B3">
              <w:t xml:space="preserve"> </w:t>
            </w:r>
            <w:r w:rsidR="00791242" w:rsidRPr="004408B3">
              <w:t xml:space="preserve">Презентация </w:t>
            </w:r>
            <w:r w:rsidR="002D4004" w:rsidRPr="004408B3">
              <w:t>Всероссийск</w:t>
            </w:r>
            <w:r w:rsidR="00791242" w:rsidRPr="004408B3">
              <w:t>ого</w:t>
            </w:r>
            <w:r w:rsidR="002D4004" w:rsidRPr="004408B3">
              <w:t xml:space="preserve"> урок</w:t>
            </w:r>
            <w:r w:rsidR="00791242" w:rsidRPr="004408B3">
              <w:t>а</w:t>
            </w:r>
            <w:r w:rsidR="002D4004" w:rsidRPr="004408B3">
              <w:t xml:space="preserve"> «Великая многонациональная культура России»</w:t>
            </w:r>
            <w:r w:rsidR="00A61037" w:rsidRPr="004408B3">
              <w:t>.</w:t>
            </w:r>
          </w:p>
        </w:tc>
        <w:tc>
          <w:tcPr>
            <w:tcW w:w="2469" w:type="pct"/>
            <w:shd w:val="clear" w:color="auto" w:fill="auto"/>
          </w:tcPr>
          <w:p w14:paraId="0DEBE909" w14:textId="0C5AB588" w:rsidR="00791242" w:rsidRPr="004408B3" w:rsidRDefault="00084289" w:rsidP="00084289">
            <w:pPr>
              <w:rPr>
                <w:b/>
                <w:bCs/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Л</w:t>
            </w:r>
            <w:r w:rsidR="00B74067" w:rsidRPr="004408B3">
              <w:rPr>
                <w:b/>
                <w:bCs/>
                <w:sz w:val="24"/>
                <w:szCs w:val="24"/>
              </w:rPr>
              <w:t>ЬВОВА</w:t>
            </w:r>
            <w:r w:rsidRPr="004408B3">
              <w:rPr>
                <w:b/>
                <w:bCs/>
                <w:sz w:val="24"/>
                <w:szCs w:val="24"/>
              </w:rPr>
              <w:t xml:space="preserve"> Лариса Семеновна</w:t>
            </w:r>
            <w:r w:rsidR="00791242" w:rsidRPr="004408B3">
              <w:rPr>
                <w:b/>
                <w:bCs/>
                <w:sz w:val="24"/>
                <w:szCs w:val="24"/>
              </w:rPr>
              <w:t>,</w:t>
            </w:r>
          </w:p>
          <w:p w14:paraId="39005868" w14:textId="5CD97864" w:rsidR="00084289" w:rsidRPr="004408B3" w:rsidRDefault="00791242" w:rsidP="00084289">
            <w:pPr>
              <w:rPr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з</w:t>
            </w:r>
            <w:r w:rsidR="00084289" w:rsidRPr="004408B3">
              <w:rPr>
                <w:sz w:val="24"/>
                <w:szCs w:val="24"/>
              </w:rPr>
              <w:t>аместитель директора по научно-методической работе ФГБУК «ВЦХТ»,</w:t>
            </w:r>
          </w:p>
          <w:p w14:paraId="1F09D7CF" w14:textId="6F912C5F" w:rsidR="00CA1323" w:rsidRPr="004408B3" w:rsidRDefault="00084289" w:rsidP="000656E9">
            <w:pPr>
              <w:rPr>
                <w:sz w:val="24"/>
                <w:szCs w:val="24"/>
                <w:highlight w:val="yellow"/>
              </w:rPr>
            </w:pPr>
            <w:r w:rsidRPr="004408B3">
              <w:rPr>
                <w:sz w:val="24"/>
                <w:szCs w:val="24"/>
              </w:rPr>
              <w:t>кандидат педагогических наук</w:t>
            </w:r>
          </w:p>
        </w:tc>
      </w:tr>
      <w:tr w:rsidR="004408B3" w:rsidRPr="004408B3" w14:paraId="18D4DDC6" w14:textId="77777777" w:rsidTr="00B27933">
        <w:tc>
          <w:tcPr>
            <w:tcW w:w="479" w:type="pct"/>
            <w:vMerge w:val="restart"/>
          </w:tcPr>
          <w:p w14:paraId="48A9FC18" w14:textId="3683D25A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</w:t>
            </w:r>
            <w:r w:rsidR="00516D70" w:rsidRPr="004408B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18094474" w14:textId="13ACE763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</w:t>
            </w:r>
            <w:r w:rsidR="00516D70" w:rsidRPr="004408B3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21" w:type="pct"/>
            <w:gridSpan w:val="2"/>
            <w:shd w:val="clear" w:color="auto" w:fill="auto"/>
          </w:tcPr>
          <w:p w14:paraId="68D04430" w14:textId="7C869160" w:rsidR="002D4004" w:rsidRPr="004408B3" w:rsidRDefault="006C0B7C" w:rsidP="003266F0">
            <w:pPr>
              <w:rPr>
                <w:rStyle w:val="a4"/>
                <w:b w:val="0"/>
                <w:bCs w:val="0"/>
                <w:sz w:val="24"/>
                <w:szCs w:val="24"/>
              </w:rPr>
            </w:pPr>
            <w:r w:rsidRPr="004408B3">
              <w:rPr>
                <w:rStyle w:val="a4"/>
                <w:b w:val="0"/>
                <w:bCs w:val="0"/>
                <w:sz w:val="24"/>
                <w:szCs w:val="24"/>
              </w:rPr>
              <w:t>О</w:t>
            </w:r>
            <w:r w:rsidRPr="004408B3">
              <w:rPr>
                <w:rStyle w:val="a4"/>
                <w:sz w:val="24"/>
                <w:szCs w:val="24"/>
              </w:rPr>
              <w:t>бразцовый художественный коллектив фольклорная школа «</w:t>
            </w:r>
            <w:r w:rsidR="00A61037" w:rsidRPr="004408B3">
              <w:rPr>
                <w:rStyle w:val="a4"/>
                <w:sz w:val="24"/>
                <w:szCs w:val="24"/>
              </w:rPr>
              <w:t>Отрадушка</w:t>
            </w:r>
            <w:r w:rsidRPr="004408B3">
              <w:rPr>
                <w:rStyle w:val="a4"/>
                <w:sz w:val="24"/>
                <w:szCs w:val="24"/>
              </w:rPr>
              <w:t xml:space="preserve">», </w:t>
            </w:r>
            <w:r w:rsidRPr="004408B3">
              <w:rPr>
                <w:rStyle w:val="a4"/>
                <w:b w:val="0"/>
                <w:bCs w:val="0"/>
                <w:sz w:val="24"/>
                <w:szCs w:val="24"/>
              </w:rPr>
              <w:t>руководитель Шарафутдинова О.В. (г.Нижневартовск)</w:t>
            </w:r>
            <w:r w:rsidR="00A61037" w:rsidRPr="004408B3">
              <w:rPr>
                <w:rStyle w:val="a4"/>
                <w:b w:val="0"/>
                <w:bCs w:val="0"/>
                <w:sz w:val="24"/>
                <w:szCs w:val="24"/>
              </w:rPr>
              <w:t>,</w:t>
            </w:r>
            <w:r w:rsidR="00A61037" w:rsidRPr="004408B3">
              <w:rPr>
                <w:rStyle w:val="a4"/>
                <w:b w:val="0"/>
                <w:sz w:val="24"/>
                <w:szCs w:val="24"/>
              </w:rPr>
              <w:t xml:space="preserve"> лауреат федерального </w:t>
            </w:r>
            <w:r w:rsidR="004408B3" w:rsidRPr="004408B3">
              <w:rPr>
                <w:rStyle w:val="a4"/>
                <w:b w:val="0"/>
                <w:sz w:val="24"/>
                <w:szCs w:val="24"/>
              </w:rPr>
              <w:t>о</w:t>
            </w:r>
            <w:r w:rsidR="004408B3" w:rsidRPr="004408B3">
              <w:rPr>
                <w:rStyle w:val="a4"/>
              </w:rPr>
              <w:t xml:space="preserve">чного </w:t>
            </w:r>
            <w:r w:rsidR="00A61037" w:rsidRPr="004408B3">
              <w:rPr>
                <w:rStyle w:val="a4"/>
                <w:b w:val="0"/>
                <w:sz w:val="24"/>
                <w:szCs w:val="24"/>
              </w:rPr>
              <w:t>этапа Всероссийского конкурса профессионального мастерства работников сферы дополнительного образования «Сердце отдаю детям» 2022 г.</w:t>
            </w:r>
          </w:p>
        </w:tc>
      </w:tr>
      <w:tr w:rsidR="004408B3" w:rsidRPr="004408B3" w14:paraId="3D19F365" w14:textId="77777777" w:rsidTr="00B27933">
        <w:tc>
          <w:tcPr>
            <w:tcW w:w="479" w:type="pct"/>
            <w:vMerge/>
          </w:tcPr>
          <w:p w14:paraId="74127CFF" w14:textId="77777777" w:rsidR="00753A92" w:rsidRPr="004408B3" w:rsidRDefault="00753A92" w:rsidP="00753A92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04522565" w14:textId="639DB383" w:rsidR="00753A92" w:rsidRPr="004408B3" w:rsidRDefault="00753A92" w:rsidP="00753A92">
            <w:pPr>
              <w:contextualSpacing/>
              <w:rPr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 xml:space="preserve">Концепция приобщения детей </w:t>
            </w:r>
            <w:r w:rsidR="006C0B7C" w:rsidRPr="004408B3">
              <w:rPr>
                <w:sz w:val="24"/>
                <w:szCs w:val="24"/>
              </w:rPr>
              <w:br/>
            </w:r>
            <w:r w:rsidRPr="004408B3">
              <w:rPr>
                <w:sz w:val="24"/>
                <w:szCs w:val="24"/>
              </w:rPr>
              <w:t>к культурному наследию Сибири: фольклорная школа «Отрадушка» города Нижневартовска</w:t>
            </w:r>
          </w:p>
        </w:tc>
        <w:tc>
          <w:tcPr>
            <w:tcW w:w="2469" w:type="pct"/>
            <w:shd w:val="clear" w:color="auto" w:fill="auto"/>
          </w:tcPr>
          <w:p w14:paraId="738B8F97" w14:textId="5C98A655" w:rsidR="00753A92" w:rsidRPr="004408B3" w:rsidRDefault="00753A92" w:rsidP="00753A92">
            <w:pPr>
              <w:rPr>
                <w:b/>
                <w:bCs/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ШАРАФУТДИНОВА</w:t>
            </w:r>
            <w:r w:rsidR="00791242" w:rsidRPr="004408B3">
              <w:rPr>
                <w:b/>
                <w:bCs/>
                <w:sz w:val="24"/>
                <w:szCs w:val="24"/>
              </w:rPr>
              <w:t xml:space="preserve"> </w:t>
            </w:r>
            <w:r w:rsidRPr="004408B3">
              <w:rPr>
                <w:b/>
                <w:bCs/>
                <w:sz w:val="24"/>
                <w:szCs w:val="24"/>
              </w:rPr>
              <w:t>Оксана Викторовна,</w:t>
            </w:r>
          </w:p>
          <w:p w14:paraId="4C1078C9" w14:textId="77777777" w:rsidR="00753A92" w:rsidRPr="004408B3" w:rsidRDefault="00753A92" w:rsidP="00753A92">
            <w:pPr>
              <w:rPr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 xml:space="preserve">педагог дополнительного образования </w:t>
            </w:r>
          </w:p>
          <w:p w14:paraId="5E7156C0" w14:textId="2EF68446" w:rsidR="00753A92" w:rsidRPr="004408B3" w:rsidRDefault="00753A92" w:rsidP="00753A92">
            <w:pPr>
              <w:rPr>
                <w:b/>
                <w:bCs/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муниципального автономного учреждения дополнительного образования "Центр детского творчества" Ханты-Мансийского автономного округа – Югры города Нижневартовска</w:t>
            </w:r>
          </w:p>
        </w:tc>
      </w:tr>
      <w:tr w:rsidR="004408B3" w:rsidRPr="004408B3" w14:paraId="62848B88" w14:textId="77777777" w:rsidTr="00B27933">
        <w:tc>
          <w:tcPr>
            <w:tcW w:w="479" w:type="pct"/>
          </w:tcPr>
          <w:p w14:paraId="59B085F6" w14:textId="77777777" w:rsidR="00516D70" w:rsidRPr="004408B3" w:rsidRDefault="00516D70" w:rsidP="003266F0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10:30-</w:t>
            </w:r>
          </w:p>
          <w:p w14:paraId="1B101C63" w14:textId="29665A70" w:rsidR="00516D70" w:rsidRPr="004408B3" w:rsidRDefault="00516D70" w:rsidP="003266F0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10:45</w:t>
            </w:r>
          </w:p>
        </w:tc>
        <w:tc>
          <w:tcPr>
            <w:tcW w:w="4521" w:type="pct"/>
            <w:gridSpan w:val="2"/>
            <w:shd w:val="clear" w:color="auto" w:fill="auto"/>
          </w:tcPr>
          <w:p w14:paraId="125F0662" w14:textId="51C22760" w:rsidR="00516D70" w:rsidRPr="004408B3" w:rsidRDefault="00753A92" w:rsidP="002D4004">
            <w:pPr>
              <w:rPr>
                <w:b/>
                <w:bCs/>
                <w:sz w:val="24"/>
                <w:szCs w:val="24"/>
              </w:rPr>
            </w:pPr>
            <w:r w:rsidRPr="004408B3">
              <w:rPr>
                <w:rStyle w:val="a4"/>
                <w:sz w:val="24"/>
                <w:szCs w:val="24"/>
              </w:rPr>
              <w:t>Народный самодеятельный коллектив ансамбль татарской песни «Булгар»</w:t>
            </w:r>
            <w:r w:rsidRPr="004408B3">
              <w:rPr>
                <w:rStyle w:val="a4"/>
                <w:b w:val="0"/>
                <w:bCs w:val="0"/>
                <w:sz w:val="24"/>
                <w:szCs w:val="24"/>
              </w:rPr>
              <w:t>, руководитель Туктарова А.М. (г.</w:t>
            </w:r>
            <w:r w:rsidR="006C7114" w:rsidRPr="004408B3"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  <w:r w:rsidRPr="004408B3">
              <w:rPr>
                <w:rStyle w:val="a4"/>
                <w:b w:val="0"/>
                <w:bCs w:val="0"/>
                <w:sz w:val="24"/>
                <w:szCs w:val="24"/>
              </w:rPr>
              <w:t>Ульяновск), призер регионального этапа Всероссийского конкурса профессионального мастерства работников сферы дополнительного образования «Сердце отдаю детям»</w:t>
            </w:r>
            <w:r w:rsidR="00A61037" w:rsidRPr="004408B3"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  <w:r w:rsidR="00A61037" w:rsidRPr="004408B3">
              <w:rPr>
                <w:rStyle w:val="a4"/>
                <w:b w:val="0"/>
                <w:sz w:val="24"/>
                <w:szCs w:val="24"/>
              </w:rPr>
              <w:t>2022 г.</w:t>
            </w:r>
          </w:p>
        </w:tc>
      </w:tr>
      <w:tr w:rsidR="004408B3" w:rsidRPr="004408B3" w14:paraId="630D43BC" w14:textId="77777777" w:rsidTr="00B27933">
        <w:tc>
          <w:tcPr>
            <w:tcW w:w="479" w:type="pct"/>
          </w:tcPr>
          <w:p w14:paraId="06EF8AB9" w14:textId="77777777" w:rsidR="00753A92" w:rsidRPr="004408B3" w:rsidRDefault="00753A92" w:rsidP="00753A92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2EA99D72" w14:textId="1871BF31" w:rsidR="00753A92" w:rsidRPr="004408B3" w:rsidRDefault="00753A92" w:rsidP="00753A92">
            <w:pPr>
              <w:contextualSpacing/>
              <w:rPr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 xml:space="preserve">Этнокультурное воспитание детей </w:t>
            </w:r>
            <w:r w:rsidR="000E466E">
              <w:rPr>
                <w:sz w:val="24"/>
                <w:szCs w:val="24"/>
              </w:rPr>
              <w:br/>
            </w:r>
            <w:r w:rsidRPr="004408B3">
              <w:rPr>
                <w:sz w:val="24"/>
                <w:szCs w:val="24"/>
              </w:rPr>
              <w:t>на родном татарском языке в рамках программы дополнительного образования «Булгар»</w:t>
            </w:r>
          </w:p>
        </w:tc>
        <w:tc>
          <w:tcPr>
            <w:tcW w:w="2469" w:type="pct"/>
            <w:shd w:val="clear" w:color="auto" w:fill="auto"/>
          </w:tcPr>
          <w:p w14:paraId="557145D1" w14:textId="77777777" w:rsidR="00753A92" w:rsidRPr="004408B3" w:rsidRDefault="00753A92" w:rsidP="00753A92">
            <w:pPr>
              <w:rPr>
                <w:b/>
                <w:bCs/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ТУКТАРОВА Алсу Месумовна,</w:t>
            </w:r>
          </w:p>
          <w:p w14:paraId="3C09E7C5" w14:textId="759058C9" w:rsidR="00753A92" w:rsidRPr="004408B3" w:rsidRDefault="00753A92" w:rsidP="00753A92">
            <w:pPr>
              <w:rPr>
                <w:b/>
                <w:bCs/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педагог дополнительного образования м</w:t>
            </w:r>
            <w:r w:rsidRPr="004408B3">
              <w:rPr>
                <w:sz w:val="24"/>
                <w:szCs w:val="24"/>
                <w:shd w:val="clear" w:color="auto" w:fill="FFFFFF"/>
              </w:rPr>
              <w:t>униципального бюджетного учреждения дополнительного образования города Ульяновска «Центр детского творчества»</w:t>
            </w:r>
          </w:p>
        </w:tc>
      </w:tr>
      <w:tr w:rsidR="004408B3" w:rsidRPr="004408B3" w14:paraId="5B69792F" w14:textId="77777777" w:rsidTr="00B27933">
        <w:tc>
          <w:tcPr>
            <w:tcW w:w="479" w:type="pct"/>
            <w:vMerge w:val="restart"/>
          </w:tcPr>
          <w:p w14:paraId="0B03483A" w14:textId="77777777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10:45-</w:t>
            </w:r>
          </w:p>
          <w:p w14:paraId="3FD01A2C" w14:textId="17F68D99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4521" w:type="pct"/>
            <w:gridSpan w:val="2"/>
            <w:shd w:val="clear" w:color="auto" w:fill="auto"/>
          </w:tcPr>
          <w:p w14:paraId="7825C0FC" w14:textId="5AD5A2A1" w:rsidR="002D4004" w:rsidRPr="004408B3" w:rsidRDefault="006B4752" w:rsidP="009B1E60">
            <w:pPr>
              <w:rPr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Детская школа народных ремесел</w:t>
            </w:r>
            <w:r w:rsidRPr="004408B3">
              <w:rPr>
                <w:sz w:val="24"/>
                <w:szCs w:val="24"/>
              </w:rPr>
              <w:t>, директор Огородник И.В.</w:t>
            </w:r>
            <w:r w:rsidR="009B1E60" w:rsidRPr="004408B3">
              <w:rPr>
                <w:sz w:val="24"/>
                <w:szCs w:val="24"/>
              </w:rPr>
              <w:t xml:space="preserve"> </w:t>
            </w:r>
            <w:r w:rsidRPr="004408B3">
              <w:rPr>
                <w:sz w:val="24"/>
                <w:szCs w:val="24"/>
              </w:rPr>
              <w:t>(</w:t>
            </w:r>
            <w:r w:rsidR="00126477" w:rsidRPr="004408B3">
              <w:rPr>
                <w:sz w:val="24"/>
                <w:szCs w:val="24"/>
              </w:rPr>
              <w:t>г. Архангельск)</w:t>
            </w:r>
            <w:r w:rsidR="00503F5B" w:rsidRPr="004408B3">
              <w:rPr>
                <w:sz w:val="24"/>
                <w:szCs w:val="24"/>
              </w:rPr>
              <w:t xml:space="preserve">, победитель </w:t>
            </w:r>
            <w:r w:rsidR="000B6B3D" w:rsidRPr="004408B3">
              <w:rPr>
                <w:sz w:val="24"/>
                <w:szCs w:val="24"/>
              </w:rPr>
              <w:t>Всероссийского детского фестиваля народной культуры «Наследники традиций»</w:t>
            </w:r>
            <w:r w:rsidR="004408B3" w:rsidRPr="004408B3">
              <w:rPr>
                <w:sz w:val="24"/>
                <w:szCs w:val="24"/>
              </w:rPr>
              <w:t xml:space="preserve"> </w:t>
            </w:r>
          </w:p>
        </w:tc>
      </w:tr>
      <w:tr w:rsidR="004408B3" w:rsidRPr="004408B3" w14:paraId="619B4FCB" w14:textId="77777777" w:rsidTr="00B27933">
        <w:tc>
          <w:tcPr>
            <w:tcW w:w="479" w:type="pct"/>
            <w:vMerge/>
          </w:tcPr>
          <w:p w14:paraId="394CC3D4" w14:textId="136B009D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3A9F8CA8" w14:textId="7DBEBD0A" w:rsidR="002D4004" w:rsidRPr="004408B3" w:rsidRDefault="002D4004" w:rsidP="003266F0">
            <w:pPr>
              <w:contextualSpacing/>
              <w:rPr>
                <w:b/>
                <w:bCs/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Народные ремесла и промыслы Архангельской области в Детской школе народных ремесел </w:t>
            </w:r>
          </w:p>
        </w:tc>
        <w:tc>
          <w:tcPr>
            <w:tcW w:w="2469" w:type="pct"/>
            <w:shd w:val="clear" w:color="auto" w:fill="auto"/>
          </w:tcPr>
          <w:p w14:paraId="62D6B2EE" w14:textId="0D67452D" w:rsidR="002D4004" w:rsidRPr="004408B3" w:rsidRDefault="002D4004" w:rsidP="003266F0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Style w:val="a4"/>
                <w:b w:val="0"/>
                <w:bCs w:val="0"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ОГОРОДНИК Ирина Владимировна, </w:t>
            </w:r>
            <w:r w:rsidRPr="004408B3">
              <w:rPr>
                <w:rFonts w:ascii="Times New Roman" w:hAnsi="Times New Roman"/>
                <w:sz w:val="24"/>
                <w:szCs w:val="24"/>
              </w:rPr>
              <w:t>директор г</w:t>
            </w:r>
            <w:r w:rsidRPr="004408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осударственного бюджетного образовательного учреждения дополнительного образования Архангельской области </w:t>
            </w:r>
            <w:r w:rsidRPr="004408B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4408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Детская школа народных ремесел</w:t>
            </w:r>
            <w:r w:rsidRPr="004408B3">
              <w:rPr>
                <w:rStyle w:val="a4"/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4408B3" w:rsidRPr="004408B3" w14:paraId="350C0CEB" w14:textId="77777777" w:rsidTr="00B27933">
        <w:tc>
          <w:tcPr>
            <w:tcW w:w="479" w:type="pct"/>
            <w:vMerge w:val="restart"/>
          </w:tcPr>
          <w:p w14:paraId="370DF2A0" w14:textId="77777777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Cs/>
                <w:sz w:val="24"/>
                <w:szCs w:val="24"/>
              </w:rPr>
              <w:t>11:0-</w:t>
            </w:r>
          </w:p>
          <w:p w14:paraId="2D21AEC1" w14:textId="77777777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Cs/>
                <w:sz w:val="24"/>
                <w:szCs w:val="24"/>
              </w:rPr>
              <w:t>11:15</w:t>
            </w:r>
          </w:p>
          <w:p w14:paraId="0039F8A9" w14:textId="77777777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82DF90" w14:textId="77777777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1" w:type="pct"/>
            <w:gridSpan w:val="2"/>
            <w:shd w:val="clear" w:color="auto" w:fill="auto"/>
          </w:tcPr>
          <w:p w14:paraId="13E43683" w14:textId="480E7E08" w:rsidR="002D4004" w:rsidRPr="004408B3" w:rsidRDefault="009355D5" w:rsidP="004660AA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08B3">
              <w:rPr>
                <w:rFonts w:ascii="Times New Roman" w:hAnsi="Times New Roman"/>
                <w:b/>
                <w:bCs/>
                <w:sz w:val="24"/>
                <w:szCs w:val="24"/>
              </w:rPr>
              <w:t>Образцовый ансамбль народного танца «Тантана»</w:t>
            </w:r>
            <w:r w:rsidRPr="00440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2D24" w:rsidRPr="004408B3">
              <w:rPr>
                <w:rFonts w:ascii="Times New Roman" w:hAnsi="Times New Roman"/>
                <w:sz w:val="24"/>
                <w:szCs w:val="24"/>
              </w:rPr>
              <w:t>руководитель Рамазанова З.И.</w:t>
            </w:r>
            <w:r w:rsidR="000E466E">
              <w:rPr>
                <w:rFonts w:ascii="Times New Roman" w:hAnsi="Times New Roman"/>
                <w:sz w:val="24"/>
                <w:szCs w:val="24"/>
              </w:rPr>
              <w:br/>
            </w:r>
            <w:r w:rsidR="009B2D24" w:rsidRPr="004408B3">
              <w:rPr>
                <w:rFonts w:ascii="Times New Roman" w:hAnsi="Times New Roman"/>
                <w:sz w:val="24"/>
                <w:szCs w:val="24"/>
              </w:rPr>
              <w:t xml:space="preserve"> (г. </w:t>
            </w:r>
            <w:r w:rsidR="0011030D" w:rsidRPr="004408B3">
              <w:rPr>
                <w:rFonts w:ascii="Times New Roman" w:hAnsi="Times New Roman"/>
                <w:sz w:val="24"/>
                <w:szCs w:val="24"/>
              </w:rPr>
              <w:t>Астрахань</w:t>
            </w:r>
            <w:r w:rsidR="009B2D24" w:rsidRPr="004408B3">
              <w:rPr>
                <w:rFonts w:ascii="Times New Roman" w:hAnsi="Times New Roman"/>
                <w:sz w:val="24"/>
                <w:szCs w:val="24"/>
              </w:rPr>
              <w:t>)</w:t>
            </w:r>
            <w:r w:rsidR="004660AA" w:rsidRPr="004408B3">
              <w:rPr>
                <w:rFonts w:ascii="Times New Roman" w:hAnsi="Times New Roman"/>
                <w:sz w:val="24"/>
                <w:szCs w:val="24"/>
              </w:rPr>
              <w:t>,</w:t>
            </w:r>
            <w:r w:rsidR="00A61037" w:rsidRPr="004408B3">
              <w:rPr>
                <w:rFonts w:ascii="Times New Roman" w:hAnsi="Times New Roman"/>
                <w:sz w:val="24"/>
                <w:szCs w:val="24"/>
              </w:rPr>
              <w:t xml:space="preserve"> лауреат</w:t>
            </w:r>
            <w:r w:rsidRPr="004408B3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 и социально-гуманитарной направленности» 2022</w:t>
            </w:r>
            <w:r w:rsidR="004408B3" w:rsidRPr="00440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8B3">
              <w:rPr>
                <w:rFonts w:ascii="Times New Roman" w:hAnsi="Times New Roman"/>
                <w:sz w:val="24"/>
                <w:szCs w:val="24"/>
              </w:rPr>
              <w:t>г. (2 место)</w:t>
            </w:r>
          </w:p>
        </w:tc>
      </w:tr>
      <w:tr w:rsidR="004408B3" w:rsidRPr="004408B3" w14:paraId="18764200" w14:textId="77777777" w:rsidTr="00B27933">
        <w:tc>
          <w:tcPr>
            <w:tcW w:w="479" w:type="pct"/>
            <w:vMerge/>
          </w:tcPr>
          <w:p w14:paraId="2F7DBCEA" w14:textId="6EEB8816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05C52C10" w14:textId="31C77A9A" w:rsidR="002D4004" w:rsidRPr="004408B3" w:rsidRDefault="002D4004" w:rsidP="003266F0">
            <w:pPr>
              <w:contextualSpacing/>
              <w:rPr>
                <w:b/>
                <w:bCs/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Сохранение исторических и национальных культурных традиций через изучение народно-сценического танца</w:t>
            </w:r>
          </w:p>
        </w:tc>
        <w:tc>
          <w:tcPr>
            <w:tcW w:w="2469" w:type="pct"/>
            <w:shd w:val="clear" w:color="auto" w:fill="auto"/>
          </w:tcPr>
          <w:p w14:paraId="3EAA2258" w14:textId="00B3AF82" w:rsidR="002D4004" w:rsidRPr="004408B3" w:rsidRDefault="002D4004" w:rsidP="003266F0">
            <w:pPr>
              <w:tabs>
                <w:tab w:val="left" w:pos="3405"/>
              </w:tabs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4408B3">
              <w:rPr>
                <w:b/>
                <w:bCs/>
                <w:sz w:val="24"/>
                <w:szCs w:val="24"/>
                <w:lang w:eastAsia="zh-CN"/>
              </w:rPr>
              <w:t>РАМАЗАНОВА Зайтуна Исмаиловна,</w:t>
            </w:r>
          </w:p>
          <w:p w14:paraId="11B1FDE2" w14:textId="77777777" w:rsidR="00A61037" w:rsidRPr="004408B3" w:rsidRDefault="002D4004" w:rsidP="00BB0DCE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08B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  <w:r w:rsidR="00BB0DCE" w:rsidRPr="00440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0DCE" w:rsidRPr="004408B3">
              <w:rPr>
                <w:rFonts w:ascii="Times New Roman" w:hAnsi="Times New Roman"/>
                <w:b/>
                <w:bCs/>
                <w:sz w:val="24"/>
                <w:szCs w:val="24"/>
              </w:rPr>
              <w:t>КАЛМЫКОВА Елена Викторовна</w:t>
            </w:r>
            <w:r w:rsidR="00BB0DCE" w:rsidRPr="004408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380720" w14:textId="7029E137" w:rsidR="002D4004" w:rsidRPr="004408B3" w:rsidRDefault="00BB0DCE" w:rsidP="00BB0DCE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08B3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2D4004" w:rsidRPr="004408B3"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государственного автономного учреждения дополнительного образования «Астраханский областной центр развития творчества»</w:t>
            </w:r>
          </w:p>
        </w:tc>
      </w:tr>
      <w:tr w:rsidR="004408B3" w:rsidRPr="004408B3" w14:paraId="4D8D6745" w14:textId="77777777" w:rsidTr="00B27933">
        <w:tc>
          <w:tcPr>
            <w:tcW w:w="479" w:type="pct"/>
            <w:vMerge w:val="restart"/>
          </w:tcPr>
          <w:p w14:paraId="3FA6C7CF" w14:textId="77777777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Cs/>
                <w:sz w:val="24"/>
                <w:szCs w:val="24"/>
              </w:rPr>
              <w:t>11:15</w:t>
            </w:r>
          </w:p>
          <w:p w14:paraId="2F43D4E2" w14:textId="7C4C338D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</w:tc>
        <w:tc>
          <w:tcPr>
            <w:tcW w:w="4521" w:type="pct"/>
            <w:gridSpan w:val="2"/>
            <w:shd w:val="clear" w:color="auto" w:fill="auto"/>
          </w:tcPr>
          <w:p w14:paraId="42478A32" w14:textId="7465872A" w:rsidR="002D4004" w:rsidRPr="004408B3" w:rsidRDefault="00503F5B" w:rsidP="002F4FB5">
            <w:pPr>
              <w:tabs>
                <w:tab w:val="left" w:pos="3405"/>
              </w:tabs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4408B3">
              <w:rPr>
                <w:b/>
                <w:bCs/>
                <w:sz w:val="24"/>
                <w:szCs w:val="24"/>
                <w:lang w:eastAsia="zh-CN"/>
              </w:rPr>
              <w:t xml:space="preserve">Школа народного искусства «Лель» </w:t>
            </w:r>
            <w:r w:rsidRPr="004408B3">
              <w:rPr>
                <w:sz w:val="24"/>
                <w:szCs w:val="24"/>
                <w:lang w:eastAsia="zh-CN"/>
              </w:rPr>
              <w:t>(</w:t>
            </w:r>
            <w:r w:rsidRPr="004408B3">
              <w:rPr>
                <w:sz w:val="24"/>
                <w:szCs w:val="24"/>
              </w:rPr>
              <w:t xml:space="preserve">г. Новосибирск), </w:t>
            </w:r>
            <w:r w:rsidR="002027D9" w:rsidRPr="004408B3">
              <w:rPr>
                <w:sz w:val="24"/>
                <w:szCs w:val="24"/>
              </w:rPr>
              <w:t xml:space="preserve">руководитель Гришенкова Т.А., </w:t>
            </w:r>
            <w:r w:rsidRPr="004408B3">
              <w:rPr>
                <w:sz w:val="24"/>
                <w:szCs w:val="24"/>
              </w:rPr>
              <w:t>победитель Всероссийского конкурса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 и социально-гуманитарной направленности» 2022</w:t>
            </w:r>
            <w:r w:rsidR="00A61037" w:rsidRPr="004408B3">
              <w:rPr>
                <w:sz w:val="24"/>
                <w:szCs w:val="24"/>
              </w:rPr>
              <w:t xml:space="preserve"> </w:t>
            </w:r>
            <w:r w:rsidRPr="004408B3">
              <w:rPr>
                <w:sz w:val="24"/>
                <w:szCs w:val="24"/>
              </w:rPr>
              <w:t>г. (1 место)</w:t>
            </w:r>
          </w:p>
        </w:tc>
      </w:tr>
      <w:tr w:rsidR="004408B3" w:rsidRPr="004408B3" w14:paraId="343F50E3" w14:textId="77777777" w:rsidTr="00B27933">
        <w:tc>
          <w:tcPr>
            <w:tcW w:w="479" w:type="pct"/>
            <w:vMerge/>
          </w:tcPr>
          <w:p w14:paraId="45F693E1" w14:textId="6361F2A6" w:rsidR="002D4004" w:rsidRPr="004408B3" w:rsidRDefault="002D4004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1F93F07D" w14:textId="04CE71B4" w:rsidR="002D4004" w:rsidRPr="004408B3" w:rsidRDefault="002D4004" w:rsidP="003266F0">
            <w:pPr>
              <w:contextualSpacing/>
              <w:rPr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Технологии традиционных ремесел как важный компонент этнокультурного воспитания дошкольников</w:t>
            </w:r>
          </w:p>
        </w:tc>
        <w:tc>
          <w:tcPr>
            <w:tcW w:w="2469" w:type="pct"/>
            <w:shd w:val="clear" w:color="auto" w:fill="auto"/>
          </w:tcPr>
          <w:p w14:paraId="3F9D727E" w14:textId="1C1CBB21" w:rsidR="002D4004" w:rsidRPr="004408B3" w:rsidRDefault="00804BD7" w:rsidP="003266F0">
            <w:pPr>
              <w:shd w:val="clear" w:color="auto" w:fill="FFFFFF"/>
              <w:textAlignment w:val="top"/>
              <w:rPr>
                <w:b/>
                <w:bCs/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ГРИШЕНКОВА Татьяна Александровна</w:t>
            </w:r>
            <w:r w:rsidR="002D4004" w:rsidRPr="004408B3">
              <w:rPr>
                <w:b/>
                <w:bCs/>
                <w:sz w:val="24"/>
                <w:szCs w:val="24"/>
              </w:rPr>
              <w:t>,</w:t>
            </w:r>
          </w:p>
          <w:p w14:paraId="6625C84E" w14:textId="57B61E42" w:rsidR="002D4004" w:rsidRPr="004408B3" w:rsidRDefault="002D4004" w:rsidP="003266F0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08B3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14:paraId="097DA569" w14:textId="13B07D31" w:rsidR="002D4004" w:rsidRPr="004408B3" w:rsidRDefault="002D4004" w:rsidP="002027D9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/>
                <w:sz w:val="24"/>
                <w:szCs w:val="24"/>
              </w:rPr>
              <w:t>муниципального бюджетного учреждения дополнительного образования города Новосибирска «Центр детского творчества «Содружество»</w:t>
            </w:r>
            <w:r w:rsidR="002027D9" w:rsidRPr="00440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08B3" w:rsidRPr="004408B3" w14:paraId="28B5305E" w14:textId="77777777" w:rsidTr="00B27933">
        <w:tc>
          <w:tcPr>
            <w:tcW w:w="479" w:type="pct"/>
            <w:vMerge w:val="restart"/>
          </w:tcPr>
          <w:p w14:paraId="4F0583E8" w14:textId="6F303B5D" w:rsidR="005B62B9" w:rsidRPr="004408B3" w:rsidRDefault="005B62B9" w:rsidP="005B62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Cs/>
                <w:sz w:val="24"/>
                <w:szCs w:val="24"/>
              </w:rPr>
              <w:t>11:30</w:t>
            </w:r>
          </w:p>
          <w:p w14:paraId="5E8710A1" w14:textId="3C081B75" w:rsidR="005B62B9" w:rsidRPr="004408B3" w:rsidRDefault="005B62B9" w:rsidP="005B62B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8B3">
              <w:rPr>
                <w:rFonts w:ascii="Times New Roman" w:hAnsi="Times New Roman" w:cs="Times New Roman"/>
                <w:bCs/>
                <w:sz w:val="24"/>
                <w:szCs w:val="24"/>
              </w:rPr>
              <w:t>11:45</w:t>
            </w:r>
          </w:p>
        </w:tc>
        <w:tc>
          <w:tcPr>
            <w:tcW w:w="4521" w:type="pct"/>
            <w:gridSpan w:val="2"/>
            <w:shd w:val="clear" w:color="auto" w:fill="auto"/>
          </w:tcPr>
          <w:p w14:paraId="3C611461" w14:textId="77777777" w:rsidR="004408B3" w:rsidRPr="004408B3" w:rsidRDefault="00A14A30" w:rsidP="003266F0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Образцовый детский коллектив детская фольклорная школа «Калинушка»,</w:t>
            </w:r>
            <w:r w:rsidRPr="004408B3">
              <w:rPr>
                <w:sz w:val="24"/>
                <w:szCs w:val="24"/>
              </w:rPr>
              <w:t xml:space="preserve"> художественный руководитель Калугина Л.Н. (г. Брянск)</w:t>
            </w:r>
            <w:r w:rsidR="00A61037" w:rsidRPr="004408B3">
              <w:rPr>
                <w:sz w:val="24"/>
                <w:szCs w:val="24"/>
              </w:rPr>
              <w:t>, победитель Всероссийского конкурса методических разработок по реализации дополнительных общеобразовательных программ «Панорама методических кейсов дополнительного образования художественной и социально-гуманитарной направленности» 202</w:t>
            </w:r>
            <w:r w:rsidR="004408B3" w:rsidRPr="004408B3">
              <w:rPr>
                <w:sz w:val="24"/>
                <w:szCs w:val="24"/>
              </w:rPr>
              <w:t>1</w:t>
            </w:r>
            <w:r w:rsidR="00A61037" w:rsidRPr="004408B3">
              <w:rPr>
                <w:sz w:val="24"/>
                <w:szCs w:val="24"/>
              </w:rPr>
              <w:t xml:space="preserve"> г. </w:t>
            </w:r>
          </w:p>
          <w:p w14:paraId="5814956C" w14:textId="7B9FCBF9" w:rsidR="005B62B9" w:rsidRPr="004408B3" w:rsidRDefault="00A61037" w:rsidP="003266F0">
            <w:pPr>
              <w:shd w:val="clear" w:color="auto" w:fill="FFFFFF"/>
              <w:textAlignment w:val="top"/>
              <w:rPr>
                <w:b/>
                <w:bCs/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(1 место)</w:t>
            </w:r>
          </w:p>
        </w:tc>
      </w:tr>
      <w:tr w:rsidR="004408B3" w:rsidRPr="004408B3" w14:paraId="3B8F0806" w14:textId="77777777" w:rsidTr="00B27933">
        <w:tc>
          <w:tcPr>
            <w:tcW w:w="479" w:type="pct"/>
            <w:vMerge/>
          </w:tcPr>
          <w:p w14:paraId="22405FA1" w14:textId="77777777" w:rsidR="005B62B9" w:rsidRPr="004408B3" w:rsidRDefault="005B62B9" w:rsidP="003266F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pct"/>
            <w:shd w:val="clear" w:color="auto" w:fill="auto"/>
          </w:tcPr>
          <w:p w14:paraId="1B0636A7" w14:textId="77777777" w:rsidR="00A14A30" w:rsidRPr="004408B3" w:rsidRDefault="00A14A30" w:rsidP="00A14A30">
            <w:pPr>
              <w:jc w:val="both"/>
              <w:rPr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>Воспитательно-образовательное пространство детской фольклорной школы «Калинушка»</w:t>
            </w:r>
          </w:p>
          <w:p w14:paraId="2AE5F9E7" w14:textId="77777777" w:rsidR="005B62B9" w:rsidRPr="004408B3" w:rsidRDefault="005B62B9" w:rsidP="003266F0">
            <w:pPr>
              <w:shd w:val="clear" w:color="auto" w:fill="FFFFFF"/>
              <w:textAlignment w:val="top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9" w:type="pct"/>
            <w:shd w:val="clear" w:color="auto" w:fill="auto"/>
          </w:tcPr>
          <w:p w14:paraId="5F2018A2" w14:textId="2AD36196" w:rsidR="00A14A30" w:rsidRPr="004408B3" w:rsidRDefault="00A14A30" w:rsidP="00A14A30">
            <w:pPr>
              <w:jc w:val="both"/>
              <w:rPr>
                <w:i/>
                <w:iCs/>
                <w:sz w:val="24"/>
                <w:szCs w:val="24"/>
              </w:rPr>
            </w:pPr>
            <w:r w:rsidRPr="004408B3">
              <w:rPr>
                <w:b/>
                <w:bCs/>
                <w:sz w:val="24"/>
                <w:szCs w:val="24"/>
              </w:rPr>
              <w:t>КАЛУГИНА Лариса Николаевна,</w:t>
            </w:r>
          </w:p>
          <w:p w14:paraId="1AA15D8F" w14:textId="2003ACF2" w:rsidR="005B62B9" w:rsidRPr="004408B3" w:rsidRDefault="00A14A30" w:rsidP="00A14A30">
            <w:pPr>
              <w:jc w:val="both"/>
              <w:rPr>
                <w:b/>
                <w:bCs/>
                <w:sz w:val="24"/>
                <w:szCs w:val="24"/>
              </w:rPr>
            </w:pPr>
            <w:r w:rsidRPr="004408B3">
              <w:rPr>
                <w:sz w:val="24"/>
                <w:szCs w:val="24"/>
              </w:rPr>
              <w:t xml:space="preserve">художественный руководитель образцового детского коллектива детская фольклорная школа «Калинушка» Брянского областного губернаторского Дворца детского </w:t>
            </w:r>
            <w:r w:rsidRPr="004408B3">
              <w:rPr>
                <w:sz w:val="24"/>
                <w:szCs w:val="24"/>
              </w:rPr>
              <w:br/>
              <w:t xml:space="preserve">и юношеского творчества имени </w:t>
            </w:r>
            <w:r w:rsidR="000E466E">
              <w:rPr>
                <w:sz w:val="24"/>
                <w:szCs w:val="24"/>
              </w:rPr>
              <w:br/>
            </w:r>
            <w:r w:rsidRPr="004408B3">
              <w:rPr>
                <w:sz w:val="24"/>
                <w:szCs w:val="24"/>
              </w:rPr>
              <w:t>Ю.А. Гагарина, заслуженный работник культуры РФ</w:t>
            </w:r>
          </w:p>
        </w:tc>
      </w:tr>
      <w:tr w:rsidR="005B62B9" w:rsidRPr="00753A92" w14:paraId="463C8641" w14:textId="77777777" w:rsidTr="00B27933">
        <w:tc>
          <w:tcPr>
            <w:tcW w:w="479" w:type="pct"/>
          </w:tcPr>
          <w:p w14:paraId="267AC24D" w14:textId="597BBBC7" w:rsidR="0011030D" w:rsidRPr="00753A92" w:rsidRDefault="0011030D" w:rsidP="0011030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A92">
              <w:rPr>
                <w:rFonts w:ascii="Times New Roman" w:hAnsi="Times New Roman" w:cs="Times New Roman"/>
                <w:bCs/>
                <w:sz w:val="24"/>
                <w:szCs w:val="24"/>
              </w:rPr>
              <w:t>11:45</w:t>
            </w:r>
          </w:p>
          <w:p w14:paraId="6B3D508A" w14:textId="3E3988B7" w:rsidR="005B62B9" w:rsidRPr="00753A92" w:rsidRDefault="0011030D" w:rsidP="0011030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A92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521" w:type="pct"/>
            <w:gridSpan w:val="2"/>
            <w:shd w:val="clear" w:color="auto" w:fill="auto"/>
          </w:tcPr>
          <w:p w14:paraId="190DECA7" w14:textId="45486F5F" w:rsidR="005B62B9" w:rsidRPr="00767011" w:rsidRDefault="00767011" w:rsidP="003266F0">
            <w:pPr>
              <w:shd w:val="clear" w:color="auto" w:fill="FFFFFF"/>
              <w:textAlignment w:val="top"/>
              <w:rPr>
                <w:color w:val="000000"/>
                <w:sz w:val="24"/>
                <w:szCs w:val="24"/>
              </w:rPr>
            </w:pPr>
            <w:r w:rsidRPr="00767011">
              <w:rPr>
                <w:color w:val="000000"/>
                <w:sz w:val="24"/>
                <w:szCs w:val="24"/>
              </w:rPr>
              <w:t>Ответы на вопросы</w:t>
            </w:r>
          </w:p>
        </w:tc>
      </w:tr>
    </w:tbl>
    <w:p w14:paraId="1E50F7D7" w14:textId="77777777" w:rsidR="00CA1323" w:rsidRPr="00753A92" w:rsidRDefault="00CA1323" w:rsidP="00CA1323">
      <w:pPr>
        <w:contextualSpacing/>
        <w:rPr>
          <w:sz w:val="24"/>
          <w:szCs w:val="24"/>
        </w:rPr>
      </w:pPr>
    </w:p>
    <w:sectPr w:rsidR="00CA1323" w:rsidRPr="00753A92" w:rsidSect="00E067B5">
      <w:pgSz w:w="11906" w:h="16838"/>
      <w:pgMar w:top="567" w:right="906" w:bottom="567" w:left="13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7B7B"/>
    <w:multiLevelType w:val="hybridMultilevel"/>
    <w:tmpl w:val="2DA2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7C"/>
    <w:rsid w:val="0003401E"/>
    <w:rsid w:val="00054978"/>
    <w:rsid w:val="000656E9"/>
    <w:rsid w:val="00084289"/>
    <w:rsid w:val="000B6B3D"/>
    <w:rsid w:val="000E466E"/>
    <w:rsid w:val="0011030D"/>
    <w:rsid w:val="00123410"/>
    <w:rsid w:val="00126477"/>
    <w:rsid w:val="00145A7A"/>
    <w:rsid w:val="00146149"/>
    <w:rsid w:val="00186BEF"/>
    <w:rsid w:val="001F0DD1"/>
    <w:rsid w:val="002027D9"/>
    <w:rsid w:val="002170B8"/>
    <w:rsid w:val="002776C6"/>
    <w:rsid w:val="002979E9"/>
    <w:rsid w:val="002B5923"/>
    <w:rsid w:val="002D4004"/>
    <w:rsid w:val="002D5C5F"/>
    <w:rsid w:val="002F4FB5"/>
    <w:rsid w:val="00322E9B"/>
    <w:rsid w:val="003266F0"/>
    <w:rsid w:val="003A5A38"/>
    <w:rsid w:val="003B03B2"/>
    <w:rsid w:val="003E60CB"/>
    <w:rsid w:val="00401C73"/>
    <w:rsid w:val="00430F13"/>
    <w:rsid w:val="00437B06"/>
    <w:rsid w:val="004408B3"/>
    <w:rsid w:val="004660AA"/>
    <w:rsid w:val="00491B7B"/>
    <w:rsid w:val="004B01A5"/>
    <w:rsid w:val="00503F5B"/>
    <w:rsid w:val="00504B7C"/>
    <w:rsid w:val="00505016"/>
    <w:rsid w:val="00516D70"/>
    <w:rsid w:val="005612ED"/>
    <w:rsid w:val="005B62B9"/>
    <w:rsid w:val="005D49D7"/>
    <w:rsid w:val="00612B2A"/>
    <w:rsid w:val="00692DF2"/>
    <w:rsid w:val="006A5867"/>
    <w:rsid w:val="006B4752"/>
    <w:rsid w:val="006C0B7C"/>
    <w:rsid w:val="006C7114"/>
    <w:rsid w:val="006F6FFE"/>
    <w:rsid w:val="007000F9"/>
    <w:rsid w:val="00740E58"/>
    <w:rsid w:val="00753A92"/>
    <w:rsid w:val="00767011"/>
    <w:rsid w:val="00791242"/>
    <w:rsid w:val="007F2392"/>
    <w:rsid w:val="00804BD7"/>
    <w:rsid w:val="00823570"/>
    <w:rsid w:val="00827007"/>
    <w:rsid w:val="008776F8"/>
    <w:rsid w:val="00911F74"/>
    <w:rsid w:val="009355D5"/>
    <w:rsid w:val="009B1E60"/>
    <w:rsid w:val="009B2D24"/>
    <w:rsid w:val="00A14A30"/>
    <w:rsid w:val="00A61037"/>
    <w:rsid w:val="00AA4C8C"/>
    <w:rsid w:val="00AC3D62"/>
    <w:rsid w:val="00B27933"/>
    <w:rsid w:val="00B74067"/>
    <w:rsid w:val="00BB0DCE"/>
    <w:rsid w:val="00BB75F0"/>
    <w:rsid w:val="00CA1323"/>
    <w:rsid w:val="00CF4337"/>
    <w:rsid w:val="00D941CF"/>
    <w:rsid w:val="00DA5BFD"/>
    <w:rsid w:val="00DD104F"/>
    <w:rsid w:val="00E40DA3"/>
    <w:rsid w:val="00E766C8"/>
    <w:rsid w:val="00EB7191"/>
    <w:rsid w:val="00EF4AA4"/>
    <w:rsid w:val="00F11033"/>
    <w:rsid w:val="00F75796"/>
    <w:rsid w:val="00FD0905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BB6A"/>
  <w15:chartTrackingRefBased/>
  <w15:docId w15:val="{290595E7-CF44-455C-8169-1FA77BDB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unhideWhenUsed/>
    <w:rsid w:val="00CA132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CA1323"/>
    <w:rPr>
      <w:b/>
      <w:bCs/>
    </w:rPr>
  </w:style>
  <w:style w:type="paragraph" w:customStyle="1" w:styleId="ConsPlusNormal">
    <w:name w:val="ConsPlusNormal"/>
    <w:rsid w:val="00CA13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1"/>
    <w:basedOn w:val="a"/>
    <w:next w:val="a3"/>
    <w:uiPriority w:val="99"/>
    <w:unhideWhenUsed/>
    <w:rsid w:val="00CA132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CA13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7F239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F2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014">
          <w:marLeft w:val="0"/>
          <w:marRight w:val="0"/>
          <w:marTop w:val="0"/>
          <w:marBottom w:val="0"/>
          <w:divBdr>
            <w:top w:val="none" w:sz="0" w:space="0" w:color="E5E5E5"/>
            <w:left w:val="none" w:sz="0" w:space="0" w:color="E5E5E5"/>
            <w:bottom w:val="none" w:sz="0" w:space="0" w:color="E5E5E5"/>
            <w:right w:val="none" w:sz="0" w:space="0" w:color="E5E5E5"/>
          </w:divBdr>
        </w:div>
      </w:divsChild>
    </w:div>
    <w:div w:id="1815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08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362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4785491/8736390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1787-3E77-4530-8C66-CC6FBB2A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</dc:creator>
  <cp:keywords/>
  <dc:description/>
  <cp:lastModifiedBy>Данилова</cp:lastModifiedBy>
  <cp:revision>8</cp:revision>
  <cp:lastPrinted>2022-12-19T13:03:00Z</cp:lastPrinted>
  <dcterms:created xsi:type="dcterms:W3CDTF">2022-12-19T14:41:00Z</dcterms:created>
  <dcterms:modified xsi:type="dcterms:W3CDTF">2022-12-19T15:40:00Z</dcterms:modified>
</cp:coreProperties>
</file>