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00" w:rsidRDefault="00E93000" w:rsidP="00E93000">
      <w:pPr>
        <w:tabs>
          <w:tab w:val="left" w:pos="2970"/>
        </w:tabs>
        <w:jc w:val="right"/>
        <w:rPr>
          <w:sz w:val="28"/>
        </w:rPr>
      </w:pPr>
      <w:bookmarkStart w:id="0" w:name="_GoBack"/>
      <w:bookmarkEnd w:id="0"/>
      <w:r w:rsidRPr="00B920FA">
        <w:rPr>
          <w:sz w:val="28"/>
        </w:rPr>
        <w:t>Прило</w:t>
      </w:r>
      <w:r>
        <w:rPr>
          <w:sz w:val="28"/>
        </w:rPr>
        <w:t>жение 2</w:t>
      </w:r>
    </w:p>
    <w:p w:rsidR="00E93000" w:rsidRPr="00446D2F" w:rsidRDefault="00E93000" w:rsidP="00E93000">
      <w:pPr>
        <w:pStyle w:val="1"/>
        <w:jc w:val="center"/>
        <w:rPr>
          <w:rFonts w:ascii="Times New Roman" w:hAnsi="Times New Roman"/>
          <w:sz w:val="28"/>
          <w:szCs w:val="24"/>
        </w:rPr>
      </w:pPr>
      <w:r w:rsidRPr="00446D2F">
        <w:rPr>
          <w:rFonts w:ascii="Times New Roman" w:hAnsi="Times New Roman"/>
          <w:sz w:val="28"/>
          <w:szCs w:val="24"/>
        </w:rPr>
        <w:t>Положение об онлайн-</w:t>
      </w:r>
      <w:proofErr w:type="spellStart"/>
      <w:r w:rsidRPr="00446D2F">
        <w:rPr>
          <w:rFonts w:ascii="Times New Roman" w:hAnsi="Times New Roman"/>
          <w:sz w:val="28"/>
          <w:szCs w:val="24"/>
        </w:rPr>
        <w:t>хакатоне</w:t>
      </w:r>
      <w:proofErr w:type="spellEnd"/>
      <w:r w:rsidRPr="00446D2F">
        <w:rPr>
          <w:rFonts w:ascii="Times New Roman" w:hAnsi="Times New Roman"/>
          <w:sz w:val="28"/>
          <w:szCs w:val="24"/>
        </w:rPr>
        <w:t xml:space="preserve"> «Цифровой </w:t>
      </w:r>
      <w:proofErr w:type="spellStart"/>
      <w:r w:rsidRPr="00446D2F">
        <w:rPr>
          <w:rFonts w:ascii="Times New Roman" w:hAnsi="Times New Roman"/>
          <w:sz w:val="28"/>
          <w:szCs w:val="24"/>
        </w:rPr>
        <w:t>форсаж</w:t>
      </w:r>
      <w:proofErr w:type="spellEnd"/>
      <w:r w:rsidRPr="00446D2F">
        <w:rPr>
          <w:rFonts w:ascii="Times New Roman" w:hAnsi="Times New Roman"/>
          <w:sz w:val="28"/>
          <w:szCs w:val="24"/>
        </w:rPr>
        <w:t xml:space="preserve"> атомных городов»</w:t>
      </w: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>Что такое онлайн-</w:t>
      </w:r>
      <w:proofErr w:type="spellStart"/>
      <w:r w:rsidRPr="00446D2F">
        <w:rPr>
          <w:rFonts w:eastAsia="Raleway"/>
          <w:b/>
          <w:sz w:val="24"/>
          <w:szCs w:val="24"/>
        </w:rPr>
        <w:t>хакатон</w:t>
      </w:r>
      <w:proofErr w:type="spellEnd"/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Онлайн-</w:t>
      </w:r>
      <w:proofErr w:type="spellStart"/>
      <w:r w:rsidRPr="00446D2F">
        <w:rPr>
          <w:rFonts w:eastAsia="Raleway"/>
          <w:sz w:val="24"/>
          <w:szCs w:val="24"/>
        </w:rPr>
        <w:t>хакатон</w:t>
      </w:r>
      <w:proofErr w:type="spellEnd"/>
      <w:r w:rsidRPr="00446D2F">
        <w:rPr>
          <w:rFonts w:eastAsia="Raleway"/>
          <w:sz w:val="24"/>
          <w:szCs w:val="24"/>
        </w:rPr>
        <w:t xml:space="preserve"> – особый формат мероприятия для специалистов IT-сферы, дизайнеров, участников различных профессий, с различными компетенциями и навыками для создания новых решений и цифровых сервисов по тематике «Умный город», а также доведение их до работоспособного прототипа. Во время проведения мероприятия все участники взаимодействуют между собой дистанционно.</w:t>
      </w: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>Цели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bookmarkStart w:id="1" w:name="_Hlk39938674"/>
      <w:proofErr w:type="spellStart"/>
      <w:r w:rsidRPr="00446D2F">
        <w:rPr>
          <w:rFonts w:eastAsia="Raleway"/>
          <w:sz w:val="24"/>
          <w:szCs w:val="24"/>
        </w:rPr>
        <w:t>Хакатон</w:t>
      </w:r>
      <w:proofErr w:type="spellEnd"/>
      <w:r w:rsidRPr="00446D2F">
        <w:rPr>
          <w:rFonts w:eastAsia="Raleway"/>
          <w:sz w:val="24"/>
          <w:szCs w:val="24"/>
        </w:rPr>
        <w:t xml:space="preserve"> проводится с целью поддержки внедрения цифровой платформы «Умный город» в «атомных» городах, вовлечения активных жителей, талантливой молодежи, предпринимателей, широкой общественности в процесс цифровой трансформации городов.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proofErr w:type="spellStart"/>
      <w:r w:rsidRPr="00446D2F">
        <w:rPr>
          <w:rFonts w:eastAsia="Raleway"/>
          <w:sz w:val="24"/>
          <w:szCs w:val="24"/>
        </w:rPr>
        <w:t>Хакатон</w:t>
      </w:r>
      <w:proofErr w:type="spellEnd"/>
      <w:r w:rsidRPr="00446D2F">
        <w:rPr>
          <w:rFonts w:eastAsia="Raleway"/>
          <w:sz w:val="24"/>
          <w:szCs w:val="24"/>
        </w:rPr>
        <w:t xml:space="preserve"> станет первым шагом к созданию </w:t>
      </w:r>
      <w:proofErr w:type="spellStart"/>
      <w:r w:rsidRPr="00446D2F">
        <w:rPr>
          <w:rFonts w:eastAsia="Raleway"/>
          <w:sz w:val="24"/>
          <w:szCs w:val="24"/>
        </w:rPr>
        <w:t>комьюнити</w:t>
      </w:r>
      <w:proofErr w:type="spellEnd"/>
      <w:r w:rsidRPr="00446D2F">
        <w:rPr>
          <w:rFonts w:eastAsia="Raleway"/>
          <w:sz w:val="24"/>
          <w:szCs w:val="24"/>
        </w:rPr>
        <w:t xml:space="preserve"> (сообществ жителей, поддерживающих изменения) в каждом городе, активно продвигающих новые цифровые инструменты взаимодействия органов власти, жителей и бизнеса.</w:t>
      </w:r>
    </w:p>
    <w:bookmarkEnd w:id="1"/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>Задачи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bookmarkStart w:id="2" w:name="_Hlk39939046"/>
      <w:r w:rsidRPr="00446D2F">
        <w:rPr>
          <w:rFonts w:eastAsia="Raleway"/>
          <w:sz w:val="24"/>
          <w:szCs w:val="24"/>
        </w:rPr>
        <w:t xml:space="preserve">В ходе </w:t>
      </w:r>
      <w:proofErr w:type="spellStart"/>
      <w:r w:rsidRPr="00446D2F">
        <w:rPr>
          <w:rFonts w:eastAsia="Raleway"/>
          <w:sz w:val="24"/>
          <w:szCs w:val="24"/>
        </w:rPr>
        <w:t>хакатона</w:t>
      </w:r>
      <w:proofErr w:type="spellEnd"/>
      <w:r w:rsidRPr="00446D2F">
        <w:rPr>
          <w:rFonts w:eastAsia="Raleway"/>
          <w:sz w:val="24"/>
          <w:szCs w:val="24"/>
        </w:rPr>
        <w:t xml:space="preserve"> участникам будет предложено сгенерировать и разработать прототипы цифровых сервисов, представляющих практическую пользу для муниципального управления, бизнеса и жителей. Лучшие разработки будут внедрены на платформу «Умный город» и доступны к использованию в городах-участниках проекта «Умный города </w:t>
      </w:r>
      <w:proofErr w:type="spellStart"/>
      <w:r w:rsidRPr="00446D2F">
        <w:rPr>
          <w:rFonts w:eastAsia="Raleway"/>
          <w:sz w:val="24"/>
          <w:szCs w:val="24"/>
        </w:rPr>
        <w:t>Росатома</w:t>
      </w:r>
      <w:proofErr w:type="spellEnd"/>
      <w:r w:rsidRPr="00446D2F">
        <w:rPr>
          <w:rFonts w:eastAsia="Raleway"/>
          <w:sz w:val="24"/>
          <w:szCs w:val="24"/>
        </w:rPr>
        <w:t>».</w:t>
      </w:r>
    </w:p>
    <w:bookmarkEnd w:id="2"/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>Организаторы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proofErr w:type="spellStart"/>
      <w:r w:rsidRPr="00446D2F">
        <w:rPr>
          <w:rFonts w:eastAsia="Raleway"/>
          <w:sz w:val="24"/>
          <w:szCs w:val="24"/>
        </w:rPr>
        <w:t>Хакатон</w:t>
      </w:r>
      <w:proofErr w:type="spellEnd"/>
      <w:r w:rsidRPr="00446D2F">
        <w:rPr>
          <w:rFonts w:eastAsia="Raleway"/>
          <w:sz w:val="24"/>
          <w:szCs w:val="24"/>
        </w:rPr>
        <w:t xml:space="preserve"> проводит АО «</w:t>
      </w:r>
      <w:proofErr w:type="spellStart"/>
      <w:r w:rsidRPr="00446D2F">
        <w:rPr>
          <w:rFonts w:eastAsia="Raleway"/>
          <w:sz w:val="24"/>
          <w:szCs w:val="24"/>
        </w:rPr>
        <w:t>Русатом</w:t>
      </w:r>
      <w:proofErr w:type="spellEnd"/>
      <w:r w:rsidRPr="00446D2F">
        <w:rPr>
          <w:rFonts w:eastAsia="Raleway"/>
          <w:sz w:val="24"/>
          <w:szCs w:val="24"/>
        </w:rPr>
        <w:t xml:space="preserve"> Инфраструктурные решения», интегратор решений </w:t>
      </w:r>
      <w:proofErr w:type="spellStart"/>
      <w:r w:rsidRPr="00446D2F">
        <w:rPr>
          <w:rFonts w:eastAsia="Raleway"/>
          <w:sz w:val="24"/>
          <w:szCs w:val="24"/>
        </w:rPr>
        <w:t>Госкорпорации</w:t>
      </w:r>
      <w:proofErr w:type="spellEnd"/>
      <w:r w:rsidRPr="00446D2F">
        <w:rPr>
          <w:rFonts w:eastAsia="Raleway"/>
          <w:sz w:val="24"/>
          <w:szCs w:val="24"/>
        </w:rPr>
        <w:t xml:space="preserve"> «</w:t>
      </w:r>
      <w:proofErr w:type="spellStart"/>
      <w:r w:rsidRPr="00446D2F">
        <w:rPr>
          <w:rFonts w:eastAsia="Raleway"/>
          <w:sz w:val="24"/>
          <w:szCs w:val="24"/>
        </w:rPr>
        <w:t>Росатом</w:t>
      </w:r>
      <w:proofErr w:type="spellEnd"/>
      <w:r w:rsidRPr="00446D2F">
        <w:rPr>
          <w:rFonts w:eastAsia="Raleway"/>
          <w:sz w:val="24"/>
          <w:szCs w:val="24"/>
        </w:rPr>
        <w:t xml:space="preserve">» по направлению «Умный город», при поддержке </w:t>
      </w:r>
      <w:proofErr w:type="gramStart"/>
      <w:r w:rsidRPr="00446D2F">
        <w:rPr>
          <w:rFonts w:eastAsia="Raleway"/>
          <w:sz w:val="24"/>
          <w:szCs w:val="24"/>
        </w:rPr>
        <w:t>Ассоциации</w:t>
      </w:r>
      <w:proofErr w:type="gramEnd"/>
      <w:r w:rsidRPr="00446D2F">
        <w:rPr>
          <w:rFonts w:eastAsia="Raleway"/>
          <w:sz w:val="24"/>
          <w:szCs w:val="24"/>
        </w:rPr>
        <w:t> ЗАТО атомной промышленности, организационной поддержке компании «</w:t>
      </w:r>
      <w:proofErr w:type="spellStart"/>
      <w:r w:rsidRPr="00446D2F">
        <w:rPr>
          <w:rFonts w:eastAsia="Raleway"/>
          <w:sz w:val="24"/>
          <w:szCs w:val="24"/>
        </w:rPr>
        <w:t>Аффинум</w:t>
      </w:r>
      <w:proofErr w:type="spellEnd"/>
      <w:r w:rsidRPr="00446D2F">
        <w:rPr>
          <w:rFonts w:eastAsia="Raleway"/>
          <w:sz w:val="24"/>
          <w:szCs w:val="24"/>
        </w:rPr>
        <w:t>».</w:t>
      </w: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>Участники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К участию в </w:t>
      </w:r>
      <w:proofErr w:type="spellStart"/>
      <w:r w:rsidRPr="00446D2F">
        <w:rPr>
          <w:rFonts w:eastAsia="Raleway"/>
          <w:sz w:val="24"/>
          <w:szCs w:val="24"/>
        </w:rPr>
        <w:t>хакатоне</w:t>
      </w:r>
      <w:proofErr w:type="spellEnd"/>
      <w:r w:rsidRPr="00446D2F">
        <w:rPr>
          <w:rFonts w:eastAsia="Raleway"/>
          <w:sz w:val="24"/>
          <w:szCs w:val="24"/>
        </w:rPr>
        <w:t xml:space="preserve"> приглашаются профессионалы из IT</w:t>
      </w:r>
      <w:r>
        <w:rPr>
          <w:rFonts w:eastAsia="Raleway"/>
          <w:sz w:val="24"/>
          <w:szCs w:val="24"/>
        </w:rPr>
        <w:t>-</w:t>
      </w:r>
      <w:r w:rsidRPr="00446D2F">
        <w:rPr>
          <w:rFonts w:eastAsia="Raleway"/>
          <w:sz w:val="24"/>
          <w:szCs w:val="24"/>
        </w:rPr>
        <w:t>сферы, дизайнеры, городские активисты, студенты НИЯУ МИФИ и других опорных вузов атомной отрасли для решения задач по трем трекам: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Муниципальное управление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Предпринимательство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Городские сообщества и взаимодействие с жителями  </w:t>
      </w:r>
      <w:bookmarkStart w:id="3" w:name="_p2zpwq7a34sp" w:colFirst="0" w:colLast="0"/>
      <w:bookmarkEnd w:id="3"/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>Формирование команд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Участвовать в </w:t>
      </w:r>
      <w:proofErr w:type="spellStart"/>
      <w:r w:rsidRPr="00446D2F">
        <w:rPr>
          <w:rFonts w:eastAsia="Raleway"/>
          <w:sz w:val="24"/>
          <w:szCs w:val="24"/>
        </w:rPr>
        <w:t>хакатоне</w:t>
      </w:r>
      <w:proofErr w:type="spellEnd"/>
      <w:r w:rsidRPr="00446D2F">
        <w:rPr>
          <w:rFonts w:eastAsia="Raleway"/>
          <w:sz w:val="24"/>
          <w:szCs w:val="24"/>
        </w:rPr>
        <w:t xml:space="preserve"> можно: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- командой не более 5-ти человек. Капитан команды должен быть жителем «атомного» города либо студентом профильного ВУЗа (список профильных вузов: </w:t>
      </w:r>
      <w:hyperlink r:id="rId8" w:history="1">
        <w:r w:rsidRPr="00446D2F">
          <w:rPr>
            <w:rStyle w:val="a6"/>
            <w:sz w:val="24"/>
            <w:szCs w:val="24"/>
          </w:rPr>
          <w:t>https://rosatom.ru/career/obrazovanie/sotrudnichestvo-s-vuzami/</w:t>
        </w:r>
      </w:hyperlink>
      <w:r w:rsidRPr="00446D2F">
        <w:rPr>
          <w:sz w:val="24"/>
          <w:szCs w:val="24"/>
        </w:rPr>
        <w:t>).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- самостоятельным участником. Распределение команд будет проходить на специальной платформе, где участники смогут выбрать партнера для </w:t>
      </w:r>
      <w:proofErr w:type="spellStart"/>
      <w:r w:rsidRPr="00446D2F">
        <w:rPr>
          <w:rFonts w:eastAsia="Raleway"/>
          <w:sz w:val="24"/>
          <w:szCs w:val="24"/>
        </w:rPr>
        <w:t>хакатона</w:t>
      </w:r>
      <w:proofErr w:type="spellEnd"/>
      <w:proofErr w:type="gramStart"/>
      <w:r w:rsidRPr="00446D2F">
        <w:rPr>
          <w:rFonts w:eastAsia="Raleway"/>
          <w:sz w:val="24"/>
          <w:szCs w:val="24"/>
        </w:rPr>
        <w:t xml:space="preserve"> .</w:t>
      </w:r>
      <w:proofErr w:type="gramEnd"/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>Эксперты, менторы, жюри</w:t>
      </w:r>
    </w:p>
    <w:p w:rsidR="00E93000" w:rsidRPr="00446D2F" w:rsidRDefault="00E93000" w:rsidP="00E93000">
      <w:pPr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lastRenderedPageBreak/>
        <w:t>Для направления работы в командах, погружения участников в специфику управления городским хозяйством, а также для определения лучших работ экспертами, наставниками команд и членами жюри выступят:</w:t>
      </w:r>
    </w:p>
    <w:p w:rsidR="00E93000" w:rsidRPr="00446D2F" w:rsidRDefault="00E93000" w:rsidP="00E93000">
      <w:pPr>
        <w:numPr>
          <w:ilvl w:val="0"/>
          <w:numId w:val="1"/>
        </w:numPr>
        <w:spacing w:line="276" w:lineRule="auto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руководители администраций «атомных» городов,</w:t>
      </w:r>
    </w:p>
    <w:p w:rsidR="00E93000" w:rsidRPr="00446D2F" w:rsidRDefault="00E93000" w:rsidP="00E93000">
      <w:pPr>
        <w:numPr>
          <w:ilvl w:val="0"/>
          <w:numId w:val="1"/>
        </w:numPr>
        <w:spacing w:line="276" w:lineRule="auto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представители профильных министерств и ведомств,</w:t>
      </w:r>
    </w:p>
    <w:p w:rsidR="00E93000" w:rsidRPr="00446D2F" w:rsidRDefault="00E93000" w:rsidP="00E93000">
      <w:pPr>
        <w:numPr>
          <w:ilvl w:val="0"/>
          <w:numId w:val="1"/>
        </w:numPr>
        <w:spacing w:line="276" w:lineRule="auto"/>
        <w:rPr>
          <w:rFonts w:eastAsia="Raleway"/>
          <w:sz w:val="24"/>
          <w:szCs w:val="24"/>
        </w:rPr>
      </w:pPr>
      <w:bookmarkStart w:id="4" w:name="_im1kchpj6ndr" w:colFirst="0" w:colLast="0"/>
      <w:bookmarkEnd w:id="4"/>
      <w:r w:rsidRPr="00446D2F">
        <w:rPr>
          <w:rFonts w:eastAsia="Raleway"/>
          <w:sz w:val="24"/>
          <w:szCs w:val="24"/>
        </w:rPr>
        <w:t xml:space="preserve">авторитетные эксперты в сфере </w:t>
      </w:r>
      <w:proofErr w:type="spellStart"/>
      <w:r w:rsidRPr="00446D2F">
        <w:rPr>
          <w:rFonts w:eastAsia="Raleway"/>
          <w:sz w:val="24"/>
          <w:szCs w:val="24"/>
        </w:rPr>
        <w:t>цифровизации</w:t>
      </w:r>
      <w:proofErr w:type="spellEnd"/>
      <w:r w:rsidRPr="00446D2F">
        <w:rPr>
          <w:rFonts w:eastAsia="Raleway"/>
          <w:sz w:val="24"/>
          <w:szCs w:val="24"/>
        </w:rPr>
        <w:t xml:space="preserve"> городской среды,</w:t>
      </w:r>
    </w:p>
    <w:p w:rsidR="00E93000" w:rsidRPr="00446D2F" w:rsidRDefault="00E93000" w:rsidP="00E93000">
      <w:pPr>
        <w:numPr>
          <w:ilvl w:val="0"/>
          <w:numId w:val="1"/>
        </w:numPr>
        <w:spacing w:line="276" w:lineRule="auto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разработчики программного комплекса «Умный город </w:t>
      </w:r>
      <w:proofErr w:type="spellStart"/>
      <w:r w:rsidRPr="00446D2F">
        <w:rPr>
          <w:rFonts w:eastAsia="Raleway"/>
          <w:sz w:val="24"/>
          <w:szCs w:val="24"/>
        </w:rPr>
        <w:t>Росатома</w:t>
      </w:r>
      <w:proofErr w:type="spellEnd"/>
      <w:r w:rsidRPr="00446D2F">
        <w:rPr>
          <w:rFonts w:eastAsia="Raleway"/>
          <w:sz w:val="24"/>
          <w:szCs w:val="24"/>
        </w:rPr>
        <w:t>».</w:t>
      </w:r>
    </w:p>
    <w:p w:rsidR="00E93000" w:rsidRPr="00446D2F" w:rsidRDefault="00E93000" w:rsidP="00E93000">
      <w:pPr>
        <w:ind w:left="720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 xml:space="preserve">Треки </w:t>
      </w:r>
      <w:proofErr w:type="spellStart"/>
      <w:r w:rsidRPr="00446D2F">
        <w:rPr>
          <w:rFonts w:eastAsia="Raleway"/>
          <w:b/>
          <w:sz w:val="24"/>
          <w:szCs w:val="24"/>
        </w:rPr>
        <w:t>хакатона</w:t>
      </w:r>
      <w:proofErr w:type="spellEnd"/>
    </w:p>
    <w:p w:rsidR="00E93000" w:rsidRPr="00446D2F" w:rsidRDefault="00E93000" w:rsidP="00E93000">
      <w:pPr>
        <w:ind w:left="720" w:hanging="360"/>
        <w:rPr>
          <w:color w:val="000000"/>
          <w:sz w:val="24"/>
          <w:szCs w:val="24"/>
        </w:rPr>
      </w:pPr>
      <w:r w:rsidRPr="00446D2F">
        <w:rPr>
          <w:b/>
          <w:bCs/>
          <w:color w:val="000000"/>
          <w:sz w:val="24"/>
          <w:szCs w:val="24"/>
        </w:rPr>
        <w:t>1.</w:t>
      </w:r>
      <w:r w:rsidRPr="00446D2F">
        <w:rPr>
          <w:color w:val="000000"/>
          <w:sz w:val="24"/>
          <w:szCs w:val="24"/>
        </w:rPr>
        <w:t xml:space="preserve"> </w:t>
      </w:r>
      <w:r w:rsidRPr="00446D2F">
        <w:rPr>
          <w:color w:val="000000"/>
          <w:sz w:val="24"/>
          <w:szCs w:val="24"/>
        </w:rPr>
        <w:tab/>
      </w:r>
      <w:r w:rsidRPr="00446D2F">
        <w:rPr>
          <w:b/>
          <w:bCs/>
          <w:color w:val="000000"/>
          <w:sz w:val="24"/>
          <w:szCs w:val="24"/>
        </w:rPr>
        <w:t>Городское управление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Решения и сервисы для сбора и аналитики разноплановых городских данных, которые помогут автоматизировать и упростить процессы принятия решений в вопросах городского управления.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Сотрудники администрации и муниципальных организаций ежедневно </w:t>
      </w:r>
      <w:proofErr w:type="spellStart"/>
      <w:r w:rsidRPr="00446D2F">
        <w:rPr>
          <w:rFonts w:eastAsia="Raleway"/>
          <w:sz w:val="24"/>
          <w:szCs w:val="24"/>
        </w:rPr>
        <w:t>мониторят</w:t>
      </w:r>
      <w:proofErr w:type="spellEnd"/>
      <w:r w:rsidRPr="00446D2F">
        <w:rPr>
          <w:rFonts w:eastAsia="Raleway"/>
          <w:sz w:val="24"/>
          <w:szCs w:val="24"/>
        </w:rPr>
        <w:t>, контролируют и управляют огромным количеством процессов, обеспечивающих бесперебойную жизнедеятельность города – от организации транспортного обслуживания до контроля за реализацией национальных проектов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 </w:t>
      </w:r>
    </w:p>
    <w:p w:rsidR="00E93000" w:rsidRPr="00446D2F" w:rsidRDefault="00E93000" w:rsidP="00E93000">
      <w:pPr>
        <w:ind w:left="720" w:hanging="360"/>
        <w:rPr>
          <w:color w:val="000000"/>
          <w:sz w:val="24"/>
          <w:szCs w:val="24"/>
        </w:rPr>
      </w:pPr>
      <w:r w:rsidRPr="00446D2F">
        <w:rPr>
          <w:b/>
          <w:bCs/>
          <w:color w:val="000000"/>
          <w:sz w:val="24"/>
          <w:szCs w:val="24"/>
        </w:rPr>
        <w:t>2.</w:t>
      </w:r>
      <w:r w:rsidRPr="00446D2F">
        <w:rPr>
          <w:color w:val="000000"/>
          <w:sz w:val="24"/>
          <w:szCs w:val="24"/>
        </w:rPr>
        <w:t xml:space="preserve"> </w:t>
      </w:r>
      <w:r w:rsidRPr="00446D2F">
        <w:rPr>
          <w:color w:val="000000"/>
          <w:sz w:val="24"/>
          <w:szCs w:val="24"/>
        </w:rPr>
        <w:tab/>
      </w:r>
      <w:r w:rsidRPr="00446D2F">
        <w:rPr>
          <w:b/>
          <w:bCs/>
          <w:color w:val="000000"/>
          <w:sz w:val="24"/>
          <w:szCs w:val="24"/>
        </w:rPr>
        <w:t>Предпринимательство</w:t>
      </w:r>
    </w:p>
    <w:p w:rsidR="00E93000" w:rsidRPr="00446D2F" w:rsidRDefault="00E93000" w:rsidP="00E93000">
      <w:pPr>
        <w:jc w:val="both"/>
        <w:rPr>
          <w:color w:val="000000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Сервисы для поддержки </w:t>
      </w:r>
      <w:r w:rsidRPr="00446D2F">
        <w:rPr>
          <w:color w:val="000000"/>
          <w:sz w:val="24"/>
          <w:szCs w:val="24"/>
        </w:rPr>
        <w:t>малого и среднего предпринимательства, развития сервисной экономики и решения по созданию дополнительных каналов продаж в городах.</w:t>
      </w:r>
    </w:p>
    <w:p w:rsidR="00E93000" w:rsidRPr="00446D2F" w:rsidRDefault="00E93000" w:rsidP="00E93000">
      <w:pPr>
        <w:jc w:val="both"/>
        <w:rPr>
          <w:color w:val="000000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Большая часть жителей работает на </w:t>
      </w:r>
      <w:r w:rsidRPr="00446D2F">
        <w:rPr>
          <w:color w:val="000000"/>
          <w:sz w:val="24"/>
          <w:szCs w:val="24"/>
        </w:rPr>
        <w:t xml:space="preserve">предприятиях атомной отрасли, другая часть населения представляет субъекты МСП, которым требуется создание конкурентной среды, налаживание рынка сбыта товаров и услуг, получение оперативной поддержки со стороны государства. </w:t>
      </w:r>
    </w:p>
    <w:p w:rsidR="00E93000" w:rsidRPr="00446D2F" w:rsidRDefault="00E93000" w:rsidP="00E93000">
      <w:pPr>
        <w:rPr>
          <w:color w:val="000000"/>
          <w:sz w:val="24"/>
          <w:szCs w:val="24"/>
        </w:rPr>
      </w:pPr>
      <w:r w:rsidRPr="00446D2F">
        <w:rPr>
          <w:b/>
          <w:bCs/>
          <w:color w:val="000000"/>
          <w:sz w:val="24"/>
          <w:szCs w:val="24"/>
        </w:rPr>
        <w:t> </w:t>
      </w:r>
    </w:p>
    <w:p w:rsidR="00E93000" w:rsidRPr="00446D2F" w:rsidRDefault="00E93000" w:rsidP="00E93000">
      <w:pPr>
        <w:ind w:left="720" w:hanging="360"/>
        <w:rPr>
          <w:color w:val="000000"/>
          <w:sz w:val="24"/>
          <w:szCs w:val="24"/>
        </w:rPr>
      </w:pPr>
      <w:r w:rsidRPr="00446D2F">
        <w:rPr>
          <w:b/>
          <w:bCs/>
          <w:color w:val="000000"/>
          <w:sz w:val="24"/>
          <w:szCs w:val="24"/>
        </w:rPr>
        <w:t>3.</w:t>
      </w:r>
      <w:r w:rsidRPr="00446D2F">
        <w:rPr>
          <w:color w:val="000000"/>
          <w:sz w:val="24"/>
          <w:szCs w:val="24"/>
        </w:rPr>
        <w:t xml:space="preserve"> </w:t>
      </w:r>
      <w:r w:rsidRPr="00446D2F">
        <w:rPr>
          <w:color w:val="000000"/>
          <w:sz w:val="24"/>
          <w:szCs w:val="24"/>
        </w:rPr>
        <w:tab/>
      </w:r>
      <w:r w:rsidRPr="00446D2F">
        <w:rPr>
          <w:b/>
          <w:bCs/>
          <w:color w:val="000000"/>
          <w:sz w:val="24"/>
          <w:szCs w:val="24"/>
        </w:rPr>
        <w:t>Городские сообщества и взаимодействие с жителями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Цифровые сервисы и приложения непосредственно для жителей города, создания и управления городскими сообществами.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Данный трек включает любые идеи, которые помогут создать удобные каналы коммуникации между самими жителями, индустрией развлечений, организации волонтёрской деятельности в городе. </w:t>
      </w: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Cs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>Этапы и сроки проведения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Регистрация Участников и команд осуществляется на сайте </w:t>
      </w:r>
      <w:proofErr w:type="spellStart"/>
      <w:r w:rsidRPr="00446D2F">
        <w:rPr>
          <w:rFonts w:eastAsia="Raleway"/>
          <w:sz w:val="24"/>
          <w:szCs w:val="24"/>
        </w:rPr>
        <w:t>хакатона</w:t>
      </w:r>
      <w:proofErr w:type="spellEnd"/>
      <w:r w:rsidRPr="00446D2F">
        <w:rPr>
          <w:rFonts w:eastAsia="Raleway"/>
          <w:sz w:val="24"/>
          <w:szCs w:val="24"/>
        </w:rPr>
        <w:t xml:space="preserve"> «</w:t>
      </w:r>
      <w:r w:rsidRPr="00446D2F">
        <w:rPr>
          <w:sz w:val="24"/>
          <w:szCs w:val="24"/>
        </w:rPr>
        <w:t xml:space="preserve">Цифровой </w:t>
      </w:r>
      <w:proofErr w:type="spellStart"/>
      <w:r w:rsidRPr="00446D2F">
        <w:rPr>
          <w:sz w:val="24"/>
          <w:szCs w:val="24"/>
        </w:rPr>
        <w:t>форсаж</w:t>
      </w:r>
      <w:proofErr w:type="spellEnd"/>
      <w:r w:rsidRPr="00446D2F">
        <w:rPr>
          <w:sz w:val="24"/>
          <w:szCs w:val="24"/>
        </w:rPr>
        <w:t xml:space="preserve"> атомных городов</w:t>
      </w:r>
      <w:r w:rsidRPr="00446D2F">
        <w:rPr>
          <w:rFonts w:eastAsia="Raleway"/>
          <w:sz w:val="24"/>
          <w:szCs w:val="24"/>
        </w:rPr>
        <w:t>» с 1</w:t>
      </w:r>
      <w:r>
        <w:rPr>
          <w:rFonts w:eastAsia="Raleway"/>
          <w:sz w:val="24"/>
          <w:szCs w:val="24"/>
        </w:rPr>
        <w:t>8</w:t>
      </w:r>
      <w:r w:rsidRPr="00446D2F">
        <w:rPr>
          <w:rFonts w:eastAsia="Raleway"/>
          <w:sz w:val="24"/>
          <w:szCs w:val="24"/>
        </w:rPr>
        <w:t xml:space="preserve"> по 26 мая.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Проведение </w:t>
      </w:r>
      <w:proofErr w:type="spellStart"/>
      <w:r w:rsidRPr="00446D2F">
        <w:rPr>
          <w:rFonts w:eastAsia="Raleway"/>
          <w:sz w:val="24"/>
          <w:szCs w:val="24"/>
        </w:rPr>
        <w:t>хакатона</w:t>
      </w:r>
      <w:proofErr w:type="spellEnd"/>
      <w:r w:rsidRPr="00446D2F">
        <w:rPr>
          <w:rFonts w:eastAsia="Raleway"/>
          <w:sz w:val="24"/>
          <w:szCs w:val="24"/>
        </w:rPr>
        <w:t xml:space="preserve"> 29 мая</w:t>
      </w:r>
      <w:r>
        <w:rPr>
          <w:rFonts w:eastAsia="Raleway"/>
          <w:sz w:val="24"/>
          <w:szCs w:val="24"/>
        </w:rPr>
        <w:t xml:space="preserve"> – 1 июня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Финальная защита проектов </w:t>
      </w:r>
      <w:r>
        <w:rPr>
          <w:rFonts w:eastAsia="Raleway"/>
          <w:sz w:val="24"/>
          <w:szCs w:val="24"/>
        </w:rPr>
        <w:t xml:space="preserve">перед жюри </w:t>
      </w:r>
      <w:r w:rsidRPr="00446D2F">
        <w:rPr>
          <w:rFonts w:eastAsia="Raleway"/>
          <w:sz w:val="24"/>
          <w:szCs w:val="24"/>
        </w:rPr>
        <w:t>и объявление победителей – 1 июня</w:t>
      </w:r>
    </w:p>
    <w:p w:rsidR="00E93000" w:rsidRPr="00446D2F" w:rsidRDefault="00E93000" w:rsidP="00E93000">
      <w:pPr>
        <w:rPr>
          <w:rFonts w:eastAsia="Raleway"/>
          <w:b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 xml:space="preserve">Программа </w:t>
      </w:r>
      <w:proofErr w:type="spellStart"/>
      <w:r w:rsidRPr="00446D2F">
        <w:rPr>
          <w:rFonts w:eastAsia="Raleway"/>
          <w:b/>
          <w:sz w:val="24"/>
          <w:szCs w:val="24"/>
        </w:rPr>
        <w:t>хакатона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64"/>
        <w:gridCol w:w="3113"/>
      </w:tblGrid>
      <w:tr w:rsidR="00E93000" w:rsidRPr="00F67332" w:rsidTr="002D73DF">
        <w:tc>
          <w:tcPr>
            <w:tcW w:w="9339" w:type="dxa"/>
            <w:gridSpan w:val="3"/>
            <w:shd w:val="clear" w:color="auto" w:fill="auto"/>
          </w:tcPr>
          <w:p w:rsidR="00E93000" w:rsidRPr="00D44E2C" w:rsidRDefault="00E93000" w:rsidP="002D73DF">
            <w:pPr>
              <w:jc w:val="center"/>
              <w:rPr>
                <w:rFonts w:eastAsia="Raleway"/>
                <w:b/>
                <w:bCs/>
                <w:sz w:val="24"/>
                <w:szCs w:val="24"/>
              </w:rPr>
            </w:pPr>
            <w:r w:rsidRPr="00D44E2C">
              <w:rPr>
                <w:rFonts w:eastAsia="Raleway"/>
                <w:b/>
                <w:bCs/>
                <w:sz w:val="24"/>
                <w:szCs w:val="24"/>
              </w:rPr>
              <w:t>1 день (пятница 29 мая)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 xml:space="preserve">Установочный </w:t>
            </w:r>
            <w:proofErr w:type="spellStart"/>
            <w:r w:rsidRPr="00F67332">
              <w:rPr>
                <w:rFonts w:eastAsia="Raleway"/>
                <w:sz w:val="24"/>
                <w:szCs w:val="24"/>
              </w:rPr>
              <w:t>вебинар</w:t>
            </w:r>
            <w:proofErr w:type="spellEnd"/>
            <w:r w:rsidRPr="00F67332">
              <w:rPr>
                <w:rFonts w:eastAsia="Raleway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18:00-18:40</w:t>
            </w:r>
          </w:p>
        </w:tc>
      </w:tr>
      <w:tr w:rsidR="00E93000" w:rsidRPr="00F67332" w:rsidTr="002D73DF">
        <w:trPr>
          <w:trHeight w:val="642"/>
        </w:trPr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Представление менторов по трекам, порядок взаимодействия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18:40-19:00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Выступление спикеров (3 эксперта):</w:t>
            </w:r>
          </w:p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- Введение в тематику Умный город»</w:t>
            </w:r>
          </w:p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 xml:space="preserve">- Выступление спикеров по трекам </w:t>
            </w:r>
          </w:p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 xml:space="preserve">- Выступление от </w:t>
            </w:r>
            <w:proofErr w:type="spellStart"/>
            <w:r w:rsidRPr="00F67332">
              <w:rPr>
                <w:rFonts w:eastAsia="Raleway"/>
                <w:sz w:val="24"/>
                <w:szCs w:val="24"/>
              </w:rPr>
              <w:t>Аффинума</w:t>
            </w:r>
            <w:proofErr w:type="spellEnd"/>
            <w:r w:rsidRPr="00F67332">
              <w:rPr>
                <w:rFonts w:eastAsia="Raleway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19:00-21:00</w:t>
            </w:r>
          </w:p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</w:p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</w:p>
        </w:tc>
      </w:tr>
      <w:tr w:rsidR="00E93000" w:rsidRPr="00F67332" w:rsidTr="002D73DF">
        <w:tc>
          <w:tcPr>
            <w:tcW w:w="9339" w:type="dxa"/>
            <w:gridSpan w:val="3"/>
            <w:shd w:val="clear" w:color="auto" w:fill="auto"/>
          </w:tcPr>
          <w:p w:rsidR="00E93000" w:rsidRPr="00D44E2C" w:rsidRDefault="00E93000" w:rsidP="002D73DF">
            <w:pPr>
              <w:jc w:val="center"/>
              <w:rPr>
                <w:rFonts w:eastAsia="Raleway"/>
                <w:b/>
                <w:bCs/>
                <w:sz w:val="24"/>
                <w:szCs w:val="24"/>
              </w:rPr>
            </w:pPr>
            <w:r w:rsidRPr="00D44E2C">
              <w:rPr>
                <w:rFonts w:eastAsia="Raleway"/>
                <w:b/>
                <w:bCs/>
                <w:sz w:val="24"/>
                <w:szCs w:val="24"/>
              </w:rPr>
              <w:t>2 день (суббота 30 мая)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 xml:space="preserve">1 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Работа в командах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00:00- 13:00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 xml:space="preserve">Мастер класс (образовательная программа) </w:t>
            </w:r>
          </w:p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 xml:space="preserve">- Дизайн UX </w:t>
            </w:r>
          </w:p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lastRenderedPageBreak/>
              <w:t xml:space="preserve">- Как провести эффективно презентацию </w:t>
            </w:r>
            <w:proofErr w:type="spellStart"/>
            <w:r w:rsidRPr="00F67332">
              <w:rPr>
                <w:rFonts w:eastAsia="Raleway"/>
                <w:sz w:val="24"/>
                <w:szCs w:val="24"/>
              </w:rPr>
              <w:t>on-line</w:t>
            </w:r>
            <w:proofErr w:type="spellEnd"/>
            <w:r w:rsidRPr="00F67332">
              <w:rPr>
                <w:rFonts w:eastAsia="Raleway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lastRenderedPageBreak/>
              <w:t>13:00-14:30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Работа в командах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 xml:space="preserve">14:30 - 18:00 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4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Предзащита (</w:t>
            </w:r>
            <w:proofErr w:type="spellStart"/>
            <w:r w:rsidRPr="00F67332">
              <w:rPr>
                <w:rFonts w:eastAsia="Raleway"/>
                <w:sz w:val="24"/>
                <w:szCs w:val="24"/>
              </w:rPr>
              <w:t>Check</w:t>
            </w:r>
            <w:proofErr w:type="spellEnd"/>
            <w:r w:rsidRPr="00F67332">
              <w:rPr>
                <w:rFonts w:eastAsia="Raleway"/>
                <w:sz w:val="24"/>
                <w:szCs w:val="24"/>
              </w:rPr>
              <w:t xml:space="preserve"> </w:t>
            </w:r>
            <w:proofErr w:type="spellStart"/>
            <w:r w:rsidRPr="00F67332">
              <w:rPr>
                <w:rFonts w:eastAsia="Raleway"/>
                <w:sz w:val="24"/>
                <w:szCs w:val="24"/>
              </w:rPr>
              <w:t>point</w:t>
            </w:r>
            <w:proofErr w:type="spellEnd"/>
            <w:r w:rsidRPr="00F67332">
              <w:rPr>
                <w:rFonts w:eastAsia="Raleway"/>
                <w:sz w:val="24"/>
                <w:szCs w:val="24"/>
              </w:rPr>
              <w:t xml:space="preserve">) 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19:00 - 22:00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5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Работа в командах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 xml:space="preserve">22:00 - 00:00 </w:t>
            </w:r>
          </w:p>
        </w:tc>
      </w:tr>
      <w:tr w:rsidR="00E93000" w:rsidRPr="00F67332" w:rsidTr="002D73DF">
        <w:tc>
          <w:tcPr>
            <w:tcW w:w="9339" w:type="dxa"/>
            <w:gridSpan w:val="3"/>
            <w:shd w:val="clear" w:color="auto" w:fill="auto"/>
          </w:tcPr>
          <w:p w:rsidR="00E93000" w:rsidRPr="00D44E2C" w:rsidRDefault="00E93000" w:rsidP="002D73DF">
            <w:pPr>
              <w:jc w:val="center"/>
              <w:rPr>
                <w:rFonts w:eastAsia="Raleway"/>
                <w:b/>
                <w:bCs/>
                <w:sz w:val="24"/>
                <w:szCs w:val="24"/>
              </w:rPr>
            </w:pPr>
            <w:r w:rsidRPr="00D44E2C">
              <w:rPr>
                <w:rFonts w:eastAsia="Raleway"/>
                <w:b/>
                <w:bCs/>
                <w:sz w:val="24"/>
                <w:szCs w:val="24"/>
              </w:rPr>
              <w:t>3 день (воскресенье 31 мая)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Работа в командах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00:00- 12:00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Защита перед экспертами по каждому треку</w:t>
            </w:r>
            <w:r>
              <w:rPr>
                <w:rFonts w:eastAsia="Raleway"/>
                <w:sz w:val="24"/>
                <w:szCs w:val="24"/>
              </w:rPr>
              <w:t xml:space="preserve"> – заочный полуфинал.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15:00 – 18:00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 xml:space="preserve">Завершающий </w:t>
            </w:r>
            <w:proofErr w:type="spellStart"/>
            <w:r w:rsidRPr="00F67332">
              <w:rPr>
                <w:rFonts w:eastAsia="Raleway"/>
                <w:sz w:val="24"/>
                <w:szCs w:val="24"/>
              </w:rPr>
              <w:t>вебинар</w:t>
            </w:r>
            <w:proofErr w:type="spellEnd"/>
            <w:r w:rsidRPr="00F67332">
              <w:rPr>
                <w:rFonts w:eastAsia="Raleway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18:00 - 19:30</w:t>
            </w:r>
          </w:p>
        </w:tc>
      </w:tr>
      <w:tr w:rsidR="00E93000" w:rsidRPr="00F67332" w:rsidTr="002D73DF">
        <w:tc>
          <w:tcPr>
            <w:tcW w:w="9339" w:type="dxa"/>
            <w:gridSpan w:val="3"/>
            <w:shd w:val="clear" w:color="auto" w:fill="auto"/>
          </w:tcPr>
          <w:p w:rsidR="00E93000" w:rsidRPr="00D44E2C" w:rsidRDefault="00E93000" w:rsidP="002D73DF">
            <w:pPr>
              <w:jc w:val="center"/>
              <w:rPr>
                <w:rFonts w:eastAsia="Raleway"/>
                <w:b/>
                <w:bCs/>
                <w:sz w:val="24"/>
                <w:szCs w:val="24"/>
              </w:rPr>
            </w:pPr>
            <w:r w:rsidRPr="00D44E2C">
              <w:rPr>
                <w:rFonts w:eastAsia="Raleway"/>
                <w:b/>
                <w:bCs/>
                <w:sz w:val="24"/>
                <w:szCs w:val="24"/>
              </w:rPr>
              <w:t>ПОДВЕДЕНИЕ ИТОГОВ (понедельник 1 июня)</w:t>
            </w:r>
          </w:p>
        </w:tc>
      </w:tr>
      <w:tr w:rsidR="00E93000" w:rsidRPr="00F67332" w:rsidTr="002D73DF">
        <w:tc>
          <w:tcPr>
            <w:tcW w:w="562" w:type="dxa"/>
            <w:shd w:val="clear" w:color="auto" w:fill="auto"/>
          </w:tcPr>
          <w:p w:rsidR="00E93000" w:rsidRPr="00F67332" w:rsidRDefault="00E93000" w:rsidP="002D73DF">
            <w:pPr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>
              <w:rPr>
                <w:rFonts w:eastAsia="Raleway"/>
                <w:sz w:val="24"/>
                <w:szCs w:val="24"/>
              </w:rPr>
              <w:t>З</w:t>
            </w:r>
            <w:r w:rsidRPr="00F67332">
              <w:rPr>
                <w:rFonts w:eastAsia="Raleway"/>
                <w:sz w:val="24"/>
                <w:szCs w:val="24"/>
              </w:rPr>
              <w:t>ащита перед жюри</w:t>
            </w:r>
            <w:r>
              <w:rPr>
                <w:rFonts w:eastAsia="Raleway"/>
                <w:sz w:val="24"/>
                <w:szCs w:val="24"/>
              </w:rPr>
              <w:t xml:space="preserve"> – очный финал</w:t>
            </w:r>
            <w:r w:rsidRPr="00F67332">
              <w:rPr>
                <w:rFonts w:eastAsia="Raleway"/>
                <w:sz w:val="24"/>
                <w:szCs w:val="24"/>
              </w:rPr>
              <w:t xml:space="preserve">. </w:t>
            </w:r>
          </w:p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</w:rPr>
            </w:pPr>
            <w:r w:rsidRPr="00F67332">
              <w:rPr>
                <w:rFonts w:eastAsia="Raleway"/>
                <w:sz w:val="24"/>
                <w:szCs w:val="24"/>
              </w:rPr>
              <w:t>Объявление итогов</w:t>
            </w:r>
          </w:p>
        </w:tc>
        <w:tc>
          <w:tcPr>
            <w:tcW w:w="3113" w:type="dxa"/>
            <w:shd w:val="clear" w:color="auto" w:fill="auto"/>
          </w:tcPr>
          <w:p w:rsidR="00E93000" w:rsidRPr="00F67332" w:rsidRDefault="00E93000" w:rsidP="002D73DF">
            <w:pPr>
              <w:jc w:val="both"/>
              <w:rPr>
                <w:rFonts w:eastAsia="Raleway"/>
                <w:sz w:val="24"/>
                <w:szCs w:val="24"/>
                <w:lang w:val="en-GB"/>
              </w:rPr>
            </w:pPr>
            <w:r w:rsidRPr="00F67332">
              <w:rPr>
                <w:rFonts w:eastAsia="Raleway"/>
                <w:sz w:val="24"/>
                <w:szCs w:val="24"/>
              </w:rPr>
              <w:t>16:00 – 18:00***</w:t>
            </w:r>
          </w:p>
        </w:tc>
      </w:tr>
    </w:tbl>
    <w:p w:rsidR="00E93000" w:rsidRPr="00446D2F" w:rsidRDefault="00E93000" w:rsidP="00E93000">
      <w:pPr>
        <w:rPr>
          <w:rFonts w:eastAsia="Raleway"/>
          <w:sz w:val="24"/>
          <w:szCs w:val="24"/>
          <w:lang w:val="en-GB"/>
        </w:rPr>
      </w:pPr>
      <w:r w:rsidRPr="00446D2F">
        <w:rPr>
          <w:rFonts w:eastAsia="Raleway"/>
          <w:sz w:val="24"/>
          <w:szCs w:val="24"/>
        </w:rPr>
        <w:t xml:space="preserve">*** время может быть изменено  </w:t>
      </w:r>
      <w:r w:rsidRPr="00446D2F">
        <w:rPr>
          <w:rFonts w:eastAsia="Raleway"/>
          <w:sz w:val="24"/>
          <w:szCs w:val="24"/>
          <w:lang w:val="en-GB"/>
        </w:rPr>
        <w:t xml:space="preserve"> </w:t>
      </w:r>
    </w:p>
    <w:p w:rsidR="00E93000" w:rsidRPr="00446D2F" w:rsidRDefault="00E93000" w:rsidP="00E93000">
      <w:pPr>
        <w:rPr>
          <w:rFonts w:eastAsia="Raleway"/>
          <w:bCs/>
          <w:sz w:val="24"/>
          <w:szCs w:val="24"/>
          <w:lang w:val="en-GB"/>
        </w:rPr>
      </w:pPr>
    </w:p>
    <w:p w:rsidR="00E93000" w:rsidRPr="00446D2F" w:rsidRDefault="00E93000" w:rsidP="00E93000">
      <w:pPr>
        <w:rPr>
          <w:rFonts w:eastAsia="Raleway"/>
          <w:bCs/>
          <w:sz w:val="24"/>
          <w:szCs w:val="24"/>
          <w:lang w:val="en-GB"/>
        </w:rPr>
      </w:pPr>
    </w:p>
    <w:p w:rsidR="00E93000" w:rsidRPr="00446D2F" w:rsidRDefault="00E93000" w:rsidP="00E93000">
      <w:pPr>
        <w:rPr>
          <w:rFonts w:eastAsia="Raleway"/>
          <w:b/>
          <w:color w:val="000000"/>
          <w:sz w:val="24"/>
          <w:szCs w:val="24"/>
        </w:rPr>
      </w:pPr>
      <w:r w:rsidRPr="00446D2F">
        <w:rPr>
          <w:rFonts w:eastAsia="Raleway"/>
          <w:b/>
          <w:color w:val="000000"/>
          <w:sz w:val="24"/>
          <w:szCs w:val="24"/>
        </w:rPr>
        <w:t>Критерии к работам участников</w:t>
      </w:r>
    </w:p>
    <w:p w:rsidR="00E93000" w:rsidRPr="00446D2F" w:rsidRDefault="00E93000" w:rsidP="00E93000">
      <w:pPr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Команды будут оцениваться по результатам проделанной работы на </w:t>
      </w:r>
      <w:proofErr w:type="spellStart"/>
      <w:r w:rsidRPr="00446D2F">
        <w:rPr>
          <w:rFonts w:eastAsia="Raleway"/>
          <w:sz w:val="24"/>
          <w:szCs w:val="24"/>
        </w:rPr>
        <w:t>хакатоне</w:t>
      </w:r>
      <w:proofErr w:type="spellEnd"/>
      <w:r w:rsidRPr="00446D2F">
        <w:rPr>
          <w:rFonts w:eastAsia="Raleway"/>
          <w:sz w:val="24"/>
          <w:szCs w:val="24"/>
        </w:rPr>
        <w:t>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Результатом работы каждой команды является демонстрационный прототип мобильного приложения или веб-сервиса и презентация, объясняющая ключевые аспекты решения.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Решение должно быть полностью создано на </w:t>
      </w:r>
      <w:proofErr w:type="spellStart"/>
      <w:r w:rsidRPr="00446D2F">
        <w:rPr>
          <w:rFonts w:eastAsia="Raleway"/>
          <w:sz w:val="24"/>
          <w:szCs w:val="24"/>
        </w:rPr>
        <w:t>хакатоне</w:t>
      </w:r>
      <w:proofErr w:type="spellEnd"/>
      <w:r w:rsidRPr="00446D2F">
        <w:rPr>
          <w:rFonts w:eastAsia="Raleway"/>
          <w:sz w:val="24"/>
          <w:szCs w:val="24"/>
        </w:rPr>
        <w:t xml:space="preserve"> и не являться развитием уже существующего программного продукта.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Сервис должно быть разработано с использованием открытых государственных и (или) муниципальных данных.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Решение может быть написано на любом языке программирования, но обязательно наличие описания API для последующей интеграции в платформу «Умный город».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color w:val="000000"/>
          <w:sz w:val="24"/>
          <w:szCs w:val="24"/>
        </w:rPr>
      </w:pPr>
      <w:r w:rsidRPr="00446D2F">
        <w:rPr>
          <w:rFonts w:eastAsia="Raleway"/>
          <w:b/>
          <w:color w:val="000000"/>
          <w:sz w:val="24"/>
          <w:szCs w:val="24"/>
        </w:rPr>
        <w:t>Критерии отбора победителей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Оценка результатов участников осуществляется членами жюри по 5-балльной шкале в соответствии с критериями: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sym w:font="Symbol" w:char="F0B7"/>
      </w:r>
      <w:r w:rsidRPr="00446D2F">
        <w:rPr>
          <w:rFonts w:eastAsia="Raleway"/>
          <w:sz w:val="24"/>
          <w:szCs w:val="24"/>
        </w:rPr>
        <w:t xml:space="preserve"> Использование открытых данных (чем более сложные комбинации наборов открытых данных использует команда, тем выше её оценка);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sym w:font="Symbol" w:char="F0B7"/>
      </w:r>
      <w:r w:rsidRPr="00446D2F">
        <w:rPr>
          <w:rFonts w:eastAsia="Raleway"/>
          <w:sz w:val="24"/>
          <w:szCs w:val="24"/>
        </w:rPr>
        <w:t xml:space="preserve"> Масштабируемость решения (чем шире возможность глобального </w:t>
      </w:r>
      <w:proofErr w:type="spellStart"/>
      <w:r w:rsidRPr="00446D2F">
        <w:rPr>
          <w:rFonts w:eastAsia="Raleway"/>
          <w:sz w:val="24"/>
          <w:szCs w:val="24"/>
        </w:rPr>
        <w:t>развертываниния</w:t>
      </w:r>
      <w:proofErr w:type="spellEnd"/>
      <w:r w:rsidRPr="00446D2F">
        <w:rPr>
          <w:rFonts w:eastAsia="Raleway"/>
          <w:sz w:val="24"/>
          <w:szCs w:val="24"/>
        </w:rPr>
        <w:t xml:space="preserve"> сервиса, тем выше оценка);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sym w:font="Symbol" w:char="F0B7"/>
      </w:r>
      <w:r w:rsidRPr="00446D2F">
        <w:rPr>
          <w:rFonts w:eastAsia="Raleway"/>
          <w:sz w:val="24"/>
          <w:szCs w:val="24"/>
        </w:rPr>
        <w:t xml:space="preserve"> Обоснование идеи проекта и эффектов от реализации (чем более точно и глубоко подано, тем выше оценка команды);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sym w:font="Symbol" w:char="F0B7"/>
      </w:r>
      <w:r w:rsidRPr="00446D2F">
        <w:rPr>
          <w:rFonts w:eastAsia="Raleway"/>
          <w:sz w:val="24"/>
          <w:szCs w:val="24"/>
        </w:rPr>
        <w:t xml:space="preserve"> Идея проекта (чем более оригинальная идея лежит в основе проекта, тем выше оценка);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sym w:font="Symbol" w:char="F0B7"/>
      </w:r>
      <w:r w:rsidRPr="00446D2F">
        <w:rPr>
          <w:rFonts w:eastAsia="Raleway"/>
          <w:sz w:val="24"/>
          <w:szCs w:val="24"/>
        </w:rPr>
        <w:t xml:space="preserve"> Качество исполнения (чем более завершенным, технологичным, логичным и эстетически привлекательным выглядит проект, тем выше оценка команды);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sym w:font="Symbol" w:char="F0B7"/>
      </w:r>
      <w:r w:rsidRPr="00446D2F">
        <w:rPr>
          <w:rFonts w:eastAsia="Raleway"/>
          <w:sz w:val="24"/>
          <w:szCs w:val="24"/>
        </w:rPr>
        <w:t xml:space="preserve"> Презентация проекта (чем лучше выступает команда, тем выше её оценка).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Презентация проекта должна включать: </w:t>
      </w:r>
    </w:p>
    <w:p w:rsidR="00E93000" w:rsidRPr="00446D2F" w:rsidRDefault="00E93000" w:rsidP="00E930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Raleway" w:hAnsi="Times New Roman"/>
          <w:sz w:val="24"/>
          <w:szCs w:val="24"/>
        </w:rPr>
      </w:pPr>
      <w:r w:rsidRPr="00446D2F">
        <w:rPr>
          <w:rFonts w:ascii="Times New Roman" w:eastAsia="Raleway" w:hAnsi="Times New Roman"/>
          <w:sz w:val="24"/>
          <w:szCs w:val="24"/>
        </w:rPr>
        <w:t xml:space="preserve">демонстрацию работающего прототипа решения </w:t>
      </w:r>
    </w:p>
    <w:p w:rsidR="00E93000" w:rsidRPr="00446D2F" w:rsidRDefault="00E93000" w:rsidP="00E930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Raleway" w:hAnsi="Times New Roman"/>
          <w:sz w:val="24"/>
          <w:szCs w:val="24"/>
        </w:rPr>
      </w:pPr>
      <w:r w:rsidRPr="00446D2F">
        <w:rPr>
          <w:rFonts w:ascii="Times New Roman" w:eastAsia="Raleway" w:hAnsi="Times New Roman"/>
          <w:sz w:val="24"/>
          <w:szCs w:val="24"/>
        </w:rPr>
        <w:t>какие задачи решает представляемый проект</w:t>
      </w:r>
    </w:p>
    <w:p w:rsidR="00E93000" w:rsidRPr="00446D2F" w:rsidRDefault="00E93000" w:rsidP="00E930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Raleway" w:hAnsi="Times New Roman"/>
          <w:sz w:val="24"/>
          <w:szCs w:val="24"/>
        </w:rPr>
      </w:pPr>
      <w:r w:rsidRPr="00446D2F">
        <w:rPr>
          <w:rFonts w:ascii="Times New Roman" w:eastAsia="Raleway" w:hAnsi="Times New Roman"/>
          <w:sz w:val="24"/>
          <w:szCs w:val="24"/>
        </w:rPr>
        <w:t>описание ключевых характеристик и особенностей решения</w:t>
      </w:r>
    </w:p>
    <w:p w:rsidR="00E93000" w:rsidRPr="00446D2F" w:rsidRDefault="00E93000" w:rsidP="00E930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Raleway" w:hAnsi="Times New Roman"/>
          <w:sz w:val="24"/>
          <w:szCs w:val="24"/>
        </w:rPr>
      </w:pPr>
      <w:r w:rsidRPr="00446D2F">
        <w:rPr>
          <w:rFonts w:ascii="Times New Roman" w:eastAsia="Raleway" w:hAnsi="Times New Roman"/>
          <w:sz w:val="24"/>
          <w:szCs w:val="24"/>
        </w:rPr>
        <w:t>описание интеграции с платформой «Умный город»</w:t>
      </w:r>
    </w:p>
    <w:p w:rsidR="00E93000" w:rsidRPr="00446D2F" w:rsidRDefault="00E93000" w:rsidP="00E930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Raleway" w:hAnsi="Times New Roman"/>
          <w:sz w:val="24"/>
          <w:szCs w:val="24"/>
        </w:rPr>
      </w:pPr>
      <w:r w:rsidRPr="00446D2F">
        <w:rPr>
          <w:rFonts w:ascii="Times New Roman" w:eastAsia="Raleway" w:hAnsi="Times New Roman"/>
          <w:sz w:val="24"/>
          <w:szCs w:val="24"/>
        </w:rPr>
        <w:t>необходимое материально-техническое оснащение</w:t>
      </w:r>
    </w:p>
    <w:p w:rsidR="00E93000" w:rsidRPr="00446D2F" w:rsidRDefault="00E93000" w:rsidP="00E930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Raleway" w:hAnsi="Times New Roman"/>
          <w:sz w:val="24"/>
          <w:szCs w:val="24"/>
        </w:rPr>
      </w:pPr>
      <w:r w:rsidRPr="00446D2F">
        <w:rPr>
          <w:rFonts w:ascii="Times New Roman" w:eastAsia="Raleway" w:hAnsi="Times New Roman"/>
          <w:sz w:val="24"/>
          <w:szCs w:val="24"/>
        </w:rPr>
        <w:t xml:space="preserve">информация о том, как проверялась потенциальная возможность реализации.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color w:val="000000"/>
          <w:sz w:val="24"/>
          <w:szCs w:val="24"/>
        </w:rPr>
      </w:pPr>
      <w:r w:rsidRPr="00446D2F">
        <w:rPr>
          <w:rFonts w:eastAsia="Raleway"/>
          <w:b/>
          <w:color w:val="000000"/>
          <w:sz w:val="24"/>
          <w:szCs w:val="24"/>
        </w:rPr>
        <w:t>Порядок отбора победителей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  <w:u w:val="single"/>
        </w:rPr>
      </w:pPr>
      <w:r w:rsidRPr="00446D2F">
        <w:rPr>
          <w:rFonts w:eastAsia="Raleway"/>
          <w:sz w:val="24"/>
          <w:szCs w:val="24"/>
          <w:u w:val="single"/>
        </w:rPr>
        <w:lastRenderedPageBreak/>
        <w:t>1 этап заочный полуфинал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Все команды присылаю</w:t>
      </w:r>
      <w:r>
        <w:rPr>
          <w:rFonts w:eastAsia="Raleway"/>
          <w:sz w:val="24"/>
          <w:szCs w:val="24"/>
        </w:rPr>
        <w:t>т</w:t>
      </w:r>
      <w:r w:rsidRPr="00446D2F">
        <w:rPr>
          <w:rFonts w:eastAsia="Raleway"/>
          <w:sz w:val="24"/>
          <w:szCs w:val="24"/>
        </w:rPr>
        <w:t xml:space="preserve"> видео-презентацию своих проектов, видео не более 4х минут.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По каждому треку менторы и эксперты составляют рейтинг команд.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ТОП 5 команд из каждого трека переходят финал.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  <w:u w:val="single"/>
        </w:rPr>
      </w:pPr>
      <w:r w:rsidRPr="00446D2F">
        <w:rPr>
          <w:rFonts w:eastAsia="Raleway"/>
          <w:sz w:val="24"/>
          <w:szCs w:val="24"/>
          <w:u w:val="single"/>
        </w:rPr>
        <w:t>2 этап – очный финал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ТОП 5 команд из каждого трека представляют свои решения членам жюри по средствам видео связи.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Формат презентации – 6 минут выступления команды, 3 минуты на вопросы жюри.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На основе оценок от жюри формируется список победителей (1-2-3 место) по каждому треку.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rPr>
          <w:rFonts w:eastAsia="Raleway"/>
          <w:b/>
          <w:sz w:val="24"/>
          <w:szCs w:val="24"/>
        </w:rPr>
      </w:pPr>
      <w:r w:rsidRPr="00446D2F">
        <w:rPr>
          <w:rFonts w:eastAsia="Raleway"/>
          <w:b/>
          <w:sz w:val="24"/>
          <w:szCs w:val="24"/>
        </w:rPr>
        <w:t>Призовые места и призовой фонд</w:t>
      </w:r>
    </w:p>
    <w:p w:rsidR="00E93000" w:rsidRPr="00446D2F" w:rsidRDefault="00E93000" w:rsidP="00E93000">
      <w:pPr>
        <w:rPr>
          <w:rFonts w:eastAsia="Raleway"/>
          <w:bCs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Общий призовой фонд </w:t>
      </w:r>
      <w:proofErr w:type="spellStart"/>
      <w:r w:rsidRPr="00446D2F">
        <w:rPr>
          <w:rFonts w:eastAsia="Raleway"/>
          <w:sz w:val="24"/>
          <w:szCs w:val="24"/>
        </w:rPr>
        <w:t>хакатона</w:t>
      </w:r>
      <w:proofErr w:type="spellEnd"/>
      <w:r w:rsidRPr="00446D2F">
        <w:rPr>
          <w:rFonts w:eastAsia="Raleway"/>
          <w:sz w:val="24"/>
          <w:szCs w:val="24"/>
        </w:rPr>
        <w:t xml:space="preserve"> составляет 900 000 рублей. 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В каждом треке предусмотрено 3 призовых места: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1 место – 150 000 руб</w:t>
      </w:r>
      <w:r w:rsidRPr="00446D2F">
        <w:rPr>
          <w:rFonts w:eastAsia="Raleway"/>
          <w:color w:val="000000"/>
          <w:sz w:val="24"/>
          <w:szCs w:val="24"/>
        </w:rPr>
        <w:t xml:space="preserve">. </w:t>
      </w:r>
      <w:r w:rsidRPr="00446D2F">
        <w:rPr>
          <w:rFonts w:eastAsia="Raleway"/>
          <w:sz w:val="24"/>
          <w:szCs w:val="24"/>
        </w:rPr>
        <w:t>Сумма делится пропорционально между участниками команды.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2 место – 100 000 руб</w:t>
      </w:r>
      <w:r w:rsidRPr="00446D2F">
        <w:rPr>
          <w:rFonts w:eastAsia="Raleway"/>
          <w:color w:val="000000"/>
          <w:sz w:val="24"/>
          <w:szCs w:val="24"/>
        </w:rPr>
        <w:t>.</w:t>
      </w:r>
      <w:r w:rsidRPr="00446D2F">
        <w:rPr>
          <w:rFonts w:eastAsia="Raleway"/>
          <w:sz w:val="24"/>
          <w:szCs w:val="24"/>
        </w:rPr>
        <w:t xml:space="preserve"> Сумма делится пропорционально между участниками команды.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>3 место – 50 000 руб</w:t>
      </w:r>
      <w:r w:rsidRPr="00446D2F">
        <w:rPr>
          <w:rFonts w:eastAsia="Raleway"/>
          <w:color w:val="000000"/>
          <w:sz w:val="24"/>
          <w:szCs w:val="24"/>
        </w:rPr>
        <w:t>.</w:t>
      </w:r>
      <w:r w:rsidRPr="00446D2F">
        <w:rPr>
          <w:rFonts w:eastAsia="Raleway"/>
          <w:color w:val="FF0000"/>
          <w:sz w:val="24"/>
          <w:szCs w:val="24"/>
        </w:rPr>
        <w:t xml:space="preserve"> </w:t>
      </w:r>
      <w:r w:rsidRPr="00446D2F">
        <w:rPr>
          <w:rFonts w:eastAsia="Raleway"/>
          <w:sz w:val="24"/>
          <w:szCs w:val="24"/>
        </w:rPr>
        <w:t>Сумма делится пропорционально между участниками команды.</w:t>
      </w: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</w:p>
    <w:p w:rsidR="00E93000" w:rsidRPr="00446D2F" w:rsidRDefault="00E93000" w:rsidP="00E93000">
      <w:pPr>
        <w:jc w:val="both"/>
        <w:rPr>
          <w:rFonts w:eastAsia="Raleway"/>
          <w:sz w:val="24"/>
          <w:szCs w:val="24"/>
        </w:rPr>
      </w:pPr>
      <w:r w:rsidRPr="00446D2F">
        <w:rPr>
          <w:rFonts w:eastAsia="Raleway"/>
          <w:sz w:val="24"/>
          <w:szCs w:val="24"/>
        </w:rPr>
        <w:t xml:space="preserve">Организатор по согласованию с жюри может распределить дополнительные специальные призы за индивидуальные достижения на </w:t>
      </w:r>
      <w:proofErr w:type="spellStart"/>
      <w:r w:rsidRPr="00446D2F">
        <w:rPr>
          <w:rFonts w:eastAsia="Raleway"/>
          <w:sz w:val="24"/>
          <w:szCs w:val="24"/>
        </w:rPr>
        <w:t>хакатоне</w:t>
      </w:r>
      <w:proofErr w:type="spellEnd"/>
      <w:r w:rsidRPr="00446D2F">
        <w:rPr>
          <w:rFonts w:eastAsia="Raleway"/>
          <w:sz w:val="24"/>
          <w:szCs w:val="24"/>
        </w:rPr>
        <w:t xml:space="preserve"> для участников, кто проявил себя в процессе выполнения заданий, чьи неординарные решения, компетенции в процессе выполнения заданий были отмечены членами жюри и менторами, но при этом команды не вошли в список </w:t>
      </w:r>
      <w:proofErr w:type="spellStart"/>
      <w:r w:rsidRPr="00446D2F">
        <w:rPr>
          <w:rFonts w:eastAsia="Raleway"/>
          <w:sz w:val="24"/>
          <w:szCs w:val="24"/>
        </w:rPr>
        <w:t>победителеи</w:t>
      </w:r>
      <w:proofErr w:type="spellEnd"/>
      <w:r w:rsidRPr="00446D2F">
        <w:rPr>
          <w:rFonts w:eastAsia="Raleway"/>
          <w:sz w:val="24"/>
          <w:szCs w:val="24"/>
        </w:rPr>
        <w:t xml:space="preserve">̆. </w:t>
      </w:r>
    </w:p>
    <w:p w:rsidR="00E93000" w:rsidRPr="00446D2F" w:rsidRDefault="00E93000" w:rsidP="00E93000">
      <w:pPr>
        <w:rPr>
          <w:sz w:val="24"/>
          <w:szCs w:val="24"/>
        </w:rPr>
      </w:pPr>
    </w:p>
    <w:p w:rsidR="00E93000" w:rsidRPr="00446D2F" w:rsidRDefault="00E93000" w:rsidP="00E93000">
      <w:pPr>
        <w:tabs>
          <w:tab w:val="left" w:pos="2970"/>
        </w:tabs>
        <w:rPr>
          <w:sz w:val="24"/>
          <w:szCs w:val="24"/>
        </w:rPr>
      </w:pPr>
    </w:p>
    <w:p w:rsidR="00E93000" w:rsidRDefault="00E93000" w:rsidP="00E93000"/>
    <w:p w:rsidR="009519D3" w:rsidRDefault="00E6578F"/>
    <w:sectPr w:rsidR="009519D3" w:rsidSect="00510D87">
      <w:headerReference w:type="default" r:id="rId9"/>
      <w:pgSz w:w="11906" w:h="16838"/>
      <w:pgMar w:top="1134" w:right="567" w:bottom="45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8F" w:rsidRDefault="00E6578F">
      <w:r>
        <w:separator/>
      </w:r>
    </w:p>
  </w:endnote>
  <w:endnote w:type="continuationSeparator" w:id="0">
    <w:p w:rsidR="00E6578F" w:rsidRDefault="00E6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leway">
    <w:altName w:val="Trebuchet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8F" w:rsidRDefault="00E6578F">
      <w:r>
        <w:separator/>
      </w:r>
    </w:p>
  </w:footnote>
  <w:footnote w:type="continuationSeparator" w:id="0">
    <w:p w:rsidR="00E6578F" w:rsidRDefault="00E6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BA" w:rsidRDefault="00E93000" w:rsidP="00CF447C">
    <w:pPr>
      <w:pStyle w:val="a3"/>
      <w:tabs>
        <w:tab w:val="center" w:pos="4960"/>
        <w:tab w:val="left" w:pos="5660"/>
      </w:tabs>
    </w:pPr>
    <w:r>
      <w:tab/>
    </w:r>
    <w:r>
      <w:tab/>
    </w:r>
    <w:r>
      <w:tab/>
    </w:r>
  </w:p>
  <w:p w:rsidR="000077BA" w:rsidRDefault="00E657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356"/>
    <w:multiLevelType w:val="hybridMultilevel"/>
    <w:tmpl w:val="4D40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87EB5"/>
    <w:multiLevelType w:val="multilevel"/>
    <w:tmpl w:val="862E1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00"/>
    <w:rsid w:val="0027247F"/>
    <w:rsid w:val="009836FA"/>
    <w:rsid w:val="00E6578F"/>
    <w:rsid w:val="00E93000"/>
    <w:rsid w:val="00F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0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0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930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3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30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E93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0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0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930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3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30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E93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tom.ru/career/obrazovanie/sotrudnichestvo-s-vuzam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Елизавета Андреевна</dc:creator>
  <cp:lastModifiedBy>AdminDO</cp:lastModifiedBy>
  <cp:revision>2</cp:revision>
  <dcterms:created xsi:type="dcterms:W3CDTF">2020-05-19T06:47:00Z</dcterms:created>
  <dcterms:modified xsi:type="dcterms:W3CDTF">2020-05-19T06:47:00Z</dcterms:modified>
</cp:coreProperties>
</file>