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B2" w:rsidRPr="005F33B2" w:rsidRDefault="005F33B2" w:rsidP="005F33B2">
      <w:pPr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CC4C29"/>
          <w:kern w:val="36"/>
          <w:sz w:val="33"/>
          <w:szCs w:val="33"/>
          <w:lang w:eastAsia="ru-RU"/>
        </w:rPr>
      </w:pPr>
      <w:proofErr w:type="spellStart"/>
      <w:r w:rsidRPr="005F33B2">
        <w:rPr>
          <w:rFonts w:ascii="Helvetica" w:eastAsia="Times New Roman" w:hAnsi="Helvetica" w:cs="Helvetica"/>
          <w:b/>
          <w:bCs/>
          <w:color w:val="CC4C29"/>
          <w:kern w:val="36"/>
          <w:sz w:val="33"/>
          <w:szCs w:val="33"/>
          <w:lang w:eastAsia="ru-RU"/>
        </w:rPr>
        <w:t>Вебинары</w:t>
      </w:r>
      <w:proofErr w:type="spellEnd"/>
      <w:r w:rsidRPr="005F33B2">
        <w:rPr>
          <w:rFonts w:ascii="Helvetica" w:eastAsia="Times New Roman" w:hAnsi="Helvetica" w:cs="Helvetica"/>
          <w:b/>
          <w:bCs/>
          <w:color w:val="CC4C29"/>
          <w:kern w:val="36"/>
          <w:sz w:val="33"/>
          <w:szCs w:val="33"/>
          <w:lang w:eastAsia="ru-RU"/>
        </w:rPr>
        <w:t xml:space="preserve"> и курсы для учителей английского языка, учителей русского языка и литературы, учителей биологии, учителей географии, педагогов дошкольных организаций</w:t>
      </w:r>
    </w:p>
    <w:p w:rsidR="005F33B2" w:rsidRPr="005F33B2" w:rsidRDefault="005F33B2" w:rsidP="005F33B2">
      <w:pPr>
        <w:shd w:val="clear" w:color="auto" w:fill="FEFEFE"/>
        <w:spacing w:before="150" w:after="150" w:line="240" w:lineRule="auto"/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</w:pPr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Педагогический университет «Первое сентября» приглашает пройти </w:t>
      </w:r>
      <w:r w:rsidRPr="005F33B2">
        <w:rPr>
          <w:rFonts w:ascii="Helvetica" w:eastAsia="Times New Roman" w:hAnsi="Helvetica" w:cs="Helvetica"/>
          <w:b/>
          <w:bCs/>
          <w:color w:val="0A0A0A"/>
          <w:sz w:val="21"/>
          <w:szCs w:val="21"/>
          <w:lang w:eastAsia="ru-RU"/>
        </w:rPr>
        <w:t>курсы повышения квалификации</w:t>
      </w:r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 и присоединиться к живому общению на </w:t>
      </w:r>
      <w:proofErr w:type="spellStart"/>
      <w:r w:rsidRPr="005F33B2">
        <w:rPr>
          <w:rFonts w:ascii="Helvetica" w:eastAsia="Times New Roman" w:hAnsi="Helvetica" w:cs="Helvetica"/>
          <w:b/>
          <w:bCs/>
          <w:color w:val="0A0A0A"/>
          <w:sz w:val="21"/>
          <w:szCs w:val="21"/>
          <w:lang w:eastAsia="ru-RU"/>
        </w:rPr>
        <w:t>вебинарах</w:t>
      </w:r>
      <w:proofErr w:type="spellEnd"/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.</w:t>
      </w:r>
    </w:p>
    <w:p w:rsidR="005F33B2" w:rsidRPr="005F33B2" w:rsidRDefault="005F33B2" w:rsidP="005F33B2">
      <w:pPr>
        <w:shd w:val="clear" w:color="auto" w:fill="FEFEFE"/>
        <w:spacing w:before="300" w:after="150" w:line="240" w:lineRule="auto"/>
        <w:rPr>
          <w:rFonts w:ascii="Helvetica" w:eastAsia="Times New Roman" w:hAnsi="Helvetica" w:cs="Helvetica"/>
          <w:b/>
          <w:bCs/>
          <w:color w:val="CC4C29"/>
          <w:sz w:val="27"/>
          <w:szCs w:val="27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7"/>
          <w:szCs w:val="27"/>
          <w:lang w:eastAsia="ru-RU"/>
        </w:rPr>
        <w:t>ВЕБИНАРЫ</w:t>
      </w:r>
    </w:p>
    <w:p w:rsidR="005F33B2" w:rsidRPr="005F33B2" w:rsidRDefault="005F33B2" w:rsidP="005F33B2">
      <w:pPr>
        <w:shd w:val="clear" w:color="auto" w:fill="FEFEFE"/>
        <w:spacing w:before="150" w:after="150" w:line="240" w:lineRule="auto"/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</w:pPr>
      <w:bookmarkStart w:id="0" w:name="_GoBack"/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 xml:space="preserve">Если Вы не можете участвовать в </w:t>
      </w:r>
      <w:proofErr w:type="spellStart"/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>вебинарах</w:t>
      </w:r>
      <w:proofErr w:type="spellEnd"/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 xml:space="preserve"> в прямом эфире, то для Вас будет </w:t>
      </w:r>
      <w:r w:rsidRPr="005F33B2">
        <w:rPr>
          <w:rFonts w:ascii="Helvetica" w:eastAsia="Times New Roman" w:hAnsi="Helvetica" w:cs="Helvetica"/>
          <w:b/>
          <w:bCs/>
          <w:i/>
          <w:iCs/>
          <w:color w:val="0A0A0A"/>
          <w:sz w:val="21"/>
          <w:szCs w:val="21"/>
          <w:lang w:eastAsia="ru-RU"/>
        </w:rPr>
        <w:t xml:space="preserve">доступна запись </w:t>
      </w:r>
      <w:proofErr w:type="spellStart"/>
      <w:r w:rsidRPr="005F33B2">
        <w:rPr>
          <w:rFonts w:ascii="Helvetica" w:eastAsia="Times New Roman" w:hAnsi="Helvetica" w:cs="Helvetica"/>
          <w:b/>
          <w:bCs/>
          <w:i/>
          <w:iCs/>
          <w:color w:val="0A0A0A"/>
          <w:sz w:val="21"/>
          <w:szCs w:val="21"/>
          <w:lang w:eastAsia="ru-RU"/>
        </w:rPr>
        <w:t>вебинаров</w:t>
      </w:r>
      <w:proofErr w:type="spellEnd"/>
      <w:r w:rsidRPr="005F33B2">
        <w:rPr>
          <w:rFonts w:ascii="Helvetica" w:eastAsia="Times New Roman" w:hAnsi="Helvetica" w:cs="Helvetica"/>
          <w:b/>
          <w:bCs/>
          <w:i/>
          <w:iCs/>
          <w:color w:val="0A0A0A"/>
          <w:sz w:val="21"/>
          <w:szCs w:val="21"/>
          <w:lang w:eastAsia="ru-RU"/>
        </w:rPr>
        <w:t>,</w:t>
      </w:r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> которую можно посмотреть в удобное время.</w:t>
      </w:r>
    </w:p>
    <w:p w:rsidR="005F33B2" w:rsidRPr="005F33B2" w:rsidRDefault="005F33B2" w:rsidP="005F33B2">
      <w:pPr>
        <w:shd w:val="clear" w:color="auto" w:fill="FEFEFE"/>
        <w:spacing w:before="150" w:after="150" w:line="240" w:lineRule="auto"/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</w:pPr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>Для участников проекта «</w:t>
      </w:r>
      <w:hyperlink r:id="rId4" w:tgtFrame="_blank" w:history="1">
        <w:r w:rsidRPr="005F33B2">
          <w:rPr>
            <w:rFonts w:ascii="Helvetica" w:eastAsia="Times New Roman" w:hAnsi="Helvetica" w:cs="Helvetica"/>
            <w:i/>
            <w:iCs/>
            <w:color w:val="304880"/>
            <w:sz w:val="21"/>
            <w:szCs w:val="21"/>
            <w:u w:val="single"/>
            <w:lang w:eastAsia="ru-RU"/>
          </w:rPr>
          <w:t>Школа цифрового века</w:t>
        </w:r>
      </w:hyperlink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 xml:space="preserve">» все </w:t>
      </w:r>
      <w:proofErr w:type="spellStart"/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>вебинары</w:t>
      </w:r>
      <w:proofErr w:type="spellEnd"/>
      <w:r w:rsidRPr="005F33B2">
        <w:rPr>
          <w:rFonts w:ascii="Helvetica" w:eastAsia="Times New Roman" w:hAnsi="Helvetica" w:cs="Helvetica"/>
          <w:i/>
          <w:iCs/>
          <w:color w:val="0A0A0A"/>
          <w:sz w:val="21"/>
          <w:szCs w:val="21"/>
          <w:lang w:eastAsia="ru-RU"/>
        </w:rPr>
        <w:t xml:space="preserve"> бесплатны.</w:t>
      </w:r>
    </w:p>
    <w:bookmarkEnd w:id="0"/>
    <w:p w:rsidR="005F33B2" w:rsidRPr="005F33B2" w:rsidRDefault="005F33B2" w:rsidP="005F33B2">
      <w:pPr>
        <w:shd w:val="clear" w:color="auto" w:fill="FEFEFE"/>
        <w:spacing w:before="36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английского языка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2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34" name="Рисунок 3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val="en-US" w:eastAsia="ru-RU"/>
              </w:rPr>
              <w:t xml:space="preserve">30 </w:t>
            </w: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  <w:t> (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вторник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en-US" w:eastAsia="ru-RU"/>
              </w:rPr>
              <w:t xml:space="preserve"> 14:00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val="en-US" w:eastAsia="ru-RU"/>
              </w:rPr>
            </w:pPr>
            <w:r w:rsidRPr="005F33B2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fldChar w:fldCharType="begin"/>
            </w:r>
            <w:r w:rsidRPr="005F33B2">
              <w:rPr>
                <w:rFonts w:ascii="Helvetica" w:eastAsia="Times New Roman" w:hAnsi="Helvetica" w:cs="Helvetica"/>
                <w:color w:val="0A0A0A"/>
                <w:sz w:val="24"/>
                <w:szCs w:val="24"/>
                <w:lang w:val="en-US" w:eastAsia="ru-RU"/>
              </w:rPr>
              <w:instrText xml:space="preserve"> HYPERLINK "https://video.1sept.ru/1610?utm_term=eot_1839&amp;utm_source=ps.multicast&amp;utm_medium=email&amp;utm_campaign=ps.webinar-kurs.news&amp;utm_content=webinar_1610" \t "_blank" </w:instrText>
            </w:r>
            <w:r w:rsidRPr="005F33B2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fldChar w:fldCharType="separate"/>
            </w:r>
            <w:r w:rsidRPr="005F33B2">
              <w:rPr>
                <w:rFonts w:ascii="Helvetica" w:eastAsia="Times New Roman" w:hAnsi="Helvetica" w:cs="Helvetica"/>
                <w:color w:val="304880"/>
                <w:sz w:val="24"/>
                <w:szCs w:val="24"/>
                <w:u w:val="single"/>
                <w:lang w:val="en-US" w:eastAsia="ru-RU"/>
              </w:rPr>
              <w:t>Teaching English to teenagers online and offline with the help of Cambridge University Press materials</w:t>
            </w:r>
            <w:r w:rsidRPr="005F33B2"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  <w:fldChar w:fldCharType="end"/>
            </w:r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6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</w:tbl>
    <w:p w:rsidR="005F33B2" w:rsidRPr="005F33B2" w:rsidRDefault="005F33B2" w:rsidP="005F33B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 xml:space="preserve">Коллекции </w:t>
      </w:r>
      <w:proofErr w:type="spellStart"/>
      <w:r w:rsidRPr="005F33B2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вебинаров</w:t>
      </w:r>
      <w:proofErr w:type="spellEnd"/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8"/>
        <w:gridCol w:w="2157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2686050"/>
                  <wp:effectExtent l="0" t="0" r="0" b="0"/>
                  <wp:docPr id="33" name="Рисунок 3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8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Изучаем английский язык в играх!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gramStart"/>
            <w:r w:rsidRPr="005F33B2">
              <w:rPr>
                <w:rFonts w:ascii="Helvetica" w:eastAsia="Times New Roman" w:hAnsi="Helvetica" w:cs="Helvetica"/>
                <w:b/>
                <w:bCs/>
                <w:color w:val="8A8A8A"/>
                <w:sz w:val="18"/>
                <w:szCs w:val="18"/>
                <w:lang w:eastAsia="ru-RU"/>
              </w:rPr>
              <w:t>Ведущие:</w:t>
            </w: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Клементьева</w:t>
            </w:r>
            <w:proofErr w:type="spellEnd"/>
            <w:proofErr w:type="gram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Татьяна Борисовна, Кауфман Марианна Юрьевна,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Лихошерстов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Евгений Юрьевич, Степичев Петр Анатольевич</w:t>
            </w:r>
          </w:p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Даты проведения: 2 июня – 28 сентября 2020 </w:t>
            </w:r>
            <w:hyperlink r:id="rId9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shd w:val="clear" w:color="auto" w:fill="CC4C29"/>
                  <w:lang w:eastAsia="ru-RU"/>
                </w:rPr>
                <w:t>К коллекции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00" cy="2686050"/>
                  <wp:effectExtent l="0" t="0" r="0" b="0"/>
                  <wp:docPr id="32" name="Рисунок 3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11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Создание цифровой интерактивной среды для обучения иностранному языку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gramStart"/>
            <w:r w:rsidRPr="005F33B2">
              <w:rPr>
                <w:rFonts w:ascii="Helvetica" w:eastAsia="Times New Roman" w:hAnsi="Helvetica" w:cs="Helvetica"/>
                <w:b/>
                <w:bCs/>
                <w:color w:val="8A8A8A"/>
                <w:sz w:val="18"/>
                <w:szCs w:val="18"/>
                <w:lang w:eastAsia="ru-RU"/>
              </w:rPr>
              <w:t>Ведущий:</w:t>
            </w: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  Титова</w:t>
            </w:r>
            <w:proofErr w:type="gram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Светлана Владимировна</w:t>
            </w:r>
          </w:p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Даты проведения: 3 марта – 21 мая 2020 </w:t>
            </w:r>
            <w:hyperlink r:id="rId12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shd w:val="clear" w:color="auto" w:fill="CC4C29"/>
                  <w:lang w:eastAsia="ru-RU"/>
                </w:rPr>
                <w:t>К коллекции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2686050"/>
                  <wp:effectExtent l="0" t="0" r="0" b="0"/>
                  <wp:docPr id="31" name="Рисунок 3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14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Цифровые и мобильные технологии в языковом классе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gramStart"/>
            <w:r w:rsidRPr="005F33B2">
              <w:rPr>
                <w:rFonts w:ascii="Helvetica" w:eastAsia="Times New Roman" w:hAnsi="Helvetica" w:cs="Helvetica"/>
                <w:b/>
                <w:bCs/>
                <w:color w:val="8A8A8A"/>
                <w:sz w:val="18"/>
                <w:szCs w:val="18"/>
                <w:lang w:eastAsia="ru-RU"/>
              </w:rPr>
              <w:t>Ведущий:</w:t>
            </w: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  Баринова</w:t>
            </w:r>
            <w:proofErr w:type="gram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Кристина Вадимовна</w:t>
            </w:r>
          </w:p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Даты проведения: 8 апреля – 29 мая 2020 </w:t>
            </w:r>
            <w:hyperlink r:id="rId15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shd w:val="clear" w:color="auto" w:fill="CC4C29"/>
                  <w:lang w:eastAsia="ru-RU"/>
                </w:rPr>
                <w:t>К коллекции</w:t>
              </w:r>
            </w:hyperlink>
          </w:p>
        </w:tc>
      </w:tr>
    </w:tbl>
    <w:p w:rsidR="005F33B2" w:rsidRPr="005F33B2" w:rsidRDefault="005F33B2" w:rsidP="005F33B2">
      <w:pPr>
        <w:shd w:val="clear" w:color="auto" w:fill="FEFEFE"/>
        <w:spacing w:before="36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русского языка и литературы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2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30" name="Рисунок 30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17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(среда) в 12:00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17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Оценка сочинения ЕГЭ по русскому языку: неочевидные ошибки и их последствия. </w:t>
              </w:r>
              <w:proofErr w:type="spellStart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Вебинар</w:t>
              </w:r>
              <w:proofErr w:type="spellEnd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 издательства «Титул»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18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609725"/>
                  <wp:effectExtent l="0" t="0" r="0" b="9525"/>
                  <wp:docPr id="29" name="Рисунок 2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30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(вторник) в 12:00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20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Урок литературы в Российской Электронной Школе: что нужно знать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21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(120 руб.)</w:t>
              </w:r>
            </w:hyperlink>
          </w:p>
        </w:tc>
      </w:tr>
    </w:tbl>
    <w:p w:rsidR="005F33B2" w:rsidRPr="005F33B2" w:rsidRDefault="005F33B2" w:rsidP="005F33B2">
      <w:pPr>
        <w:shd w:val="clear" w:color="auto" w:fill="FEFEFE"/>
        <w:spacing w:before="36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биологии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2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28" name="Рисунок 2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15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(понедельник) в 12:00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23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Обеспечение эмоционально-комфортной среды на уроках биологии. </w:t>
              </w:r>
              <w:proofErr w:type="spellStart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Вебинар</w:t>
              </w:r>
              <w:proofErr w:type="spellEnd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 издательства «Просвещение»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24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27" name="Рисунок 2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23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(вторник) в 12:00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26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Как сделать так, чтобы дети с радостью бежали на уроки биологии. </w:t>
              </w:r>
              <w:proofErr w:type="spellStart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Вебинар</w:t>
              </w:r>
              <w:proofErr w:type="spellEnd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 издательства «Просвещение»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27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</w:tbl>
    <w:p w:rsidR="005F33B2" w:rsidRPr="005F33B2" w:rsidRDefault="005F33B2" w:rsidP="005F33B2">
      <w:pPr>
        <w:shd w:val="clear" w:color="auto" w:fill="FEFEFE"/>
        <w:spacing w:before="36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географии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2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26" name="Рисунок 2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29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(понедельник) в 14:00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29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Корректирование рабочих программ к УМК издательства «Просвещение» по географии на 2020/21 учебный год. </w:t>
              </w:r>
              <w:proofErr w:type="spellStart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Вебинар</w:t>
              </w:r>
              <w:proofErr w:type="spellEnd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 издательства «Просвещение»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30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609725"/>
                  <wp:effectExtent l="0" t="0" r="0" b="9525"/>
                  <wp:docPr id="25" name="Рисунок 2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 xml:space="preserve">Запись </w:t>
            </w:r>
            <w:proofErr w:type="spellStart"/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вебинара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32" w:tgtFrame="_blank" w:history="1">
              <w:proofErr w:type="spellStart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Microsoft</w:t>
              </w:r>
              <w:proofErr w:type="spellEnd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Teams</w:t>
              </w:r>
              <w:proofErr w:type="spellEnd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 как инструмент работы учителя географии, классного руководителя и не только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33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Смотреть (120 руб.)</w:t>
              </w:r>
            </w:hyperlink>
          </w:p>
        </w:tc>
      </w:tr>
    </w:tbl>
    <w:p w:rsidR="005F33B2" w:rsidRPr="005F33B2" w:rsidRDefault="005F33B2" w:rsidP="005F33B2">
      <w:pPr>
        <w:shd w:val="clear" w:color="auto" w:fill="FEFEFE"/>
        <w:spacing w:before="36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педагогов дошкольных организаций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2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24" name="Рисунок 2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16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(вторник) в 12:00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35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Развитие старших дошкольников и эффективная подготовка к школе. Программа «Готовимся к школе. Перспектива». </w:t>
              </w:r>
              <w:proofErr w:type="spellStart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Вебинар</w:t>
              </w:r>
              <w:proofErr w:type="spellEnd"/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 xml:space="preserve"> издательства «Просвещение»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36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23" name="Рисунок 2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16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(вторник) в 16:00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38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Рисование с удовольствием: Изображение птиц, животных и людей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39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(120 руб.)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22" name="Рисунок 2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18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(четверг) в 14:00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41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Коррекционная работа с дошкольниками в интерактивных игровых занятиях МЕРСИБО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42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609725"/>
                  <wp:effectExtent l="0" t="0" r="0" b="9525"/>
                  <wp:docPr id="21" name="Рисунок 2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22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(понедельник) в 16:00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44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Рисование с удовольствием: Изображение домов и других строений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45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(120 руб.)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20" name="Рисунок 20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26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(пятница) в 16:00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47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Уроки ораторского мастерства в детском саду: Артикуляционная гимнастика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48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(120 руб.)</w:t>
              </w:r>
            </w:hyperlink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19" name="Рисунок 1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b/>
                <w:bCs/>
                <w:color w:val="CC4C29"/>
                <w:sz w:val="24"/>
                <w:szCs w:val="24"/>
                <w:lang w:eastAsia="ru-RU"/>
              </w:rPr>
              <w:t>25 июня</w:t>
            </w:r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(четверг) в 12:00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  <w:p w:rsidR="005F33B2" w:rsidRPr="005F33B2" w:rsidRDefault="005F33B2" w:rsidP="005F33B2">
            <w:pPr>
              <w:spacing w:after="75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50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Создание материалов и пособий для занятий с дошкольником с помощью МЕРСИБО</w:t>
              </w:r>
            </w:hyperlink>
          </w:p>
          <w:p w:rsidR="005F33B2" w:rsidRPr="005F33B2" w:rsidRDefault="005F33B2" w:rsidP="005F33B2">
            <w:pPr>
              <w:shd w:val="clear" w:color="auto" w:fill="CC4C29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1"/>
                <w:szCs w:val="21"/>
                <w:lang w:eastAsia="ru-RU"/>
              </w:rPr>
            </w:pPr>
            <w:hyperlink r:id="rId51" w:tgtFrame="_blank" w:history="1">
              <w:r w:rsidRPr="005F33B2">
                <w:rPr>
                  <w:rFonts w:ascii="Helvetica" w:eastAsia="Times New Roman" w:hAnsi="Helvetica" w:cs="Helvetica"/>
                  <w:color w:val="FFFFFF"/>
                  <w:sz w:val="21"/>
                  <w:szCs w:val="21"/>
                  <w:u w:val="single"/>
                  <w:lang w:eastAsia="ru-RU"/>
                </w:rPr>
                <w:t>Записаться бесплатно</w:t>
              </w:r>
            </w:hyperlink>
          </w:p>
        </w:tc>
      </w:tr>
    </w:tbl>
    <w:p w:rsidR="005F33B2" w:rsidRPr="005F33B2" w:rsidRDefault="005F33B2" w:rsidP="005F33B2">
      <w:pPr>
        <w:shd w:val="clear" w:color="auto" w:fill="FEFEFE"/>
        <w:spacing w:before="150" w:after="150" w:line="240" w:lineRule="auto"/>
        <w:ind w:left="225"/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</w:pPr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 xml:space="preserve">Больше </w:t>
      </w:r>
      <w:proofErr w:type="spellStart"/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вебинаров</w:t>
      </w:r>
      <w:proofErr w:type="spellEnd"/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 xml:space="preserve"> и записей эфиров на сайте: </w:t>
      </w:r>
      <w:hyperlink r:id="rId52" w:tgtFrame="_blank" w:history="1">
        <w:r w:rsidRPr="005F33B2">
          <w:rPr>
            <w:rFonts w:ascii="Helvetica" w:eastAsia="Times New Roman" w:hAnsi="Helvetica" w:cs="Helvetica"/>
            <w:color w:val="CC4C29"/>
            <w:sz w:val="21"/>
            <w:szCs w:val="21"/>
            <w:u w:val="single"/>
            <w:lang w:eastAsia="ru-RU"/>
          </w:rPr>
          <w:t>video.1sept.ru</w:t>
        </w:r>
      </w:hyperlink>
    </w:p>
    <w:p w:rsidR="005F33B2" w:rsidRPr="005F33B2" w:rsidRDefault="005F33B2" w:rsidP="005F33B2">
      <w:pPr>
        <w:shd w:val="clear" w:color="auto" w:fill="FEFEFE"/>
        <w:spacing w:before="150" w:after="150" w:line="240" w:lineRule="auto"/>
        <w:ind w:left="225"/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</w:pPr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 xml:space="preserve">Хотите получать своевременную и актуальную информацию о </w:t>
      </w:r>
      <w:proofErr w:type="spellStart"/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вебинарах</w:t>
      </w:r>
      <w:proofErr w:type="spellEnd"/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, тогда подпишитесь: </w:t>
      </w:r>
      <w:hyperlink r:id="rId53" w:tgtFrame="_blank" w:history="1">
        <w:r w:rsidRPr="005F33B2">
          <w:rPr>
            <w:rFonts w:ascii="Helvetica" w:eastAsia="Times New Roman" w:hAnsi="Helvetica" w:cs="Helvetica"/>
            <w:color w:val="990099"/>
            <w:sz w:val="21"/>
            <w:szCs w:val="21"/>
            <w:u w:val="single"/>
            <w:lang w:eastAsia="ru-RU"/>
          </w:rPr>
          <w:t>ЛК</w:t>
        </w:r>
      </w:hyperlink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 ›› </w:t>
      </w:r>
      <w:hyperlink r:id="rId54" w:tgtFrame="_blank" w:history="1">
        <w:r w:rsidRPr="005F33B2">
          <w:rPr>
            <w:rFonts w:ascii="Helvetica" w:eastAsia="Times New Roman" w:hAnsi="Helvetica" w:cs="Helvetica"/>
            <w:color w:val="990099"/>
            <w:sz w:val="21"/>
            <w:szCs w:val="21"/>
            <w:u w:val="single"/>
            <w:lang w:eastAsia="ru-RU"/>
          </w:rPr>
          <w:t>Настройки</w:t>
        </w:r>
      </w:hyperlink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 ›› </w:t>
      </w:r>
      <w:hyperlink r:id="rId55" w:tgtFrame="_blank" w:history="1">
        <w:r w:rsidRPr="005F33B2">
          <w:rPr>
            <w:rFonts w:ascii="Helvetica" w:eastAsia="Times New Roman" w:hAnsi="Helvetica" w:cs="Helvetica"/>
            <w:color w:val="990099"/>
            <w:sz w:val="21"/>
            <w:szCs w:val="21"/>
            <w:u w:val="single"/>
            <w:lang w:eastAsia="ru-RU"/>
          </w:rPr>
          <w:t>Рассылки</w:t>
        </w:r>
      </w:hyperlink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 ›› Интересующие темы:</w:t>
      </w:r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br/>
        <w:t>1. Новинки, мероприятия, дайджесты</w:t>
      </w:r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br/>
        <w:t xml:space="preserve">2. </w:t>
      </w:r>
      <w:proofErr w:type="spellStart"/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Вебинары</w:t>
      </w:r>
      <w:proofErr w:type="spellEnd"/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, видеоконференции</w:t>
      </w:r>
    </w:p>
    <w:p w:rsidR="005F33B2" w:rsidRPr="005F33B2" w:rsidRDefault="005F33B2" w:rsidP="005F33B2">
      <w:pPr>
        <w:shd w:val="clear" w:color="auto" w:fill="FEFEFE"/>
        <w:spacing w:before="360" w:after="0" w:line="240" w:lineRule="auto"/>
        <w:rPr>
          <w:rFonts w:ascii="Helvetica" w:eastAsia="Times New Roman" w:hAnsi="Helvetica" w:cs="Helvetica"/>
          <w:b/>
          <w:bCs/>
          <w:color w:val="CC4C29"/>
          <w:sz w:val="27"/>
          <w:szCs w:val="27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7"/>
          <w:szCs w:val="27"/>
          <w:lang w:eastAsia="ru-RU"/>
        </w:rPr>
        <w:t>КУРСЫ ПОВЫШЕНИЯ КВАЛИФИКАЦИИ</w:t>
      </w:r>
    </w:p>
    <w:p w:rsidR="005F33B2" w:rsidRPr="005F33B2" w:rsidRDefault="005F33B2" w:rsidP="005F33B2">
      <w:pPr>
        <w:shd w:val="clear" w:color="auto" w:fill="FEFEFE"/>
        <w:spacing w:before="24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английского языка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40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8" name="Рисунок 1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57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Современные формы и методы обучения английскому языку детей младшего школьного возраста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Грибенкова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Л. Н., Лапшина В. И.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72 часа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2390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90700" cy="1276350"/>
                  <wp:effectExtent l="0" t="0" r="0" b="0"/>
                  <wp:docPr id="17" name="Рисунок 1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59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Стратегии подготовки к ГИА (ОГЭ и ЕГЭ) по английскому языку: методические рекомендации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Корчажкина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О. М.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36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1990 руб.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6" name="Рисунок 1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61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Современный урок английского языка: новые тенденции преподавания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Коннолли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О. В., </w:t>
            </w: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Кащеева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А. А.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990 руб.</w:t>
            </w:r>
          </w:p>
        </w:tc>
      </w:tr>
    </w:tbl>
    <w:p w:rsidR="005F33B2" w:rsidRPr="005F33B2" w:rsidRDefault="005F33B2" w:rsidP="005F33B2">
      <w:pPr>
        <w:shd w:val="clear" w:color="auto" w:fill="FEFEFE"/>
        <w:spacing w:before="24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русского языка и литературы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40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5" name="Рисунок 1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63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Подготовка к написанию сочинений на уроках русского языка и литературы: практические рекомендации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Бойкова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М. Е.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72 часа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2890 руб.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4" name="Рисунок 1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65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Сочинение на экзамене – пишем с удовольствием: методические рекомендации по подготовке к сочинению 15.3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Бойкова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М. Е.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36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1490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3" name="Рисунок 1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67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Проектно-исследовательская деятельность на уроках русского языка и литературы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Злочевская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Я. О.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1290 руб.</w:t>
            </w:r>
          </w:p>
        </w:tc>
      </w:tr>
    </w:tbl>
    <w:p w:rsidR="005F33B2" w:rsidRPr="005F33B2" w:rsidRDefault="005F33B2" w:rsidP="005F33B2">
      <w:pPr>
        <w:shd w:val="clear" w:color="auto" w:fill="FEFEFE"/>
        <w:spacing w:before="24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биологии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40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2" name="Рисунок 1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69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Преподавание биологии в соответствии с требованиями ФГОС ООО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Воронина Ю. В.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72 часа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2290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90700" cy="1276350"/>
                  <wp:effectExtent l="0" t="0" r="0" b="0"/>
                  <wp:docPr id="11" name="Рисунок 1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71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Организация работы школьников над исследовательским проектом по биологии в свете требований новых образовательных стандартов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Бурцева О. Ю.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72 часа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2390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0" name="Рисунок 10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73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Формы и методы преподавания биологии как современной научной дисциплины в соответствии с ФГОС ООО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Кувшинский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Б. Э.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36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1890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</w:tbl>
    <w:p w:rsidR="005F33B2" w:rsidRPr="005F33B2" w:rsidRDefault="005F33B2" w:rsidP="005F33B2">
      <w:pPr>
        <w:shd w:val="clear" w:color="auto" w:fill="FEFEFE"/>
        <w:spacing w:before="24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учителей географии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40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9" name="Рисунок 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75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Реализация требований федеральных государственных образовательных стандартов основного общего образования в преподавании географии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Крылова О. В.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72 часа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2390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8" name="Рисунок 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77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Организация проектной и исследовательской деятельности обучающихся на уроках географии в основной и средней школе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Баринов С. Л.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36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1890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7" name="Рисунок 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79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Нескучные уроки: играем в города (на примере городов Поволжья)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Дронова И. И.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1290 руб.</w:t>
            </w:r>
          </w:p>
        </w:tc>
      </w:tr>
    </w:tbl>
    <w:p w:rsidR="005F33B2" w:rsidRPr="005F33B2" w:rsidRDefault="005F33B2" w:rsidP="005F33B2">
      <w:pPr>
        <w:shd w:val="clear" w:color="auto" w:fill="FEFEFE"/>
        <w:spacing w:before="240" w:after="0" w:line="240" w:lineRule="auto"/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</w:pPr>
      <w:r w:rsidRPr="005F33B2">
        <w:rPr>
          <w:rFonts w:ascii="Helvetica" w:eastAsia="Times New Roman" w:hAnsi="Helvetica" w:cs="Helvetica"/>
          <w:b/>
          <w:bCs/>
          <w:color w:val="CC4C29"/>
          <w:sz w:val="23"/>
          <w:szCs w:val="23"/>
          <w:lang w:eastAsia="ru-RU"/>
        </w:rPr>
        <w:t>Для педагогов дошкольных организаций</w:t>
      </w:r>
    </w:p>
    <w:tbl>
      <w:tblPr>
        <w:tblW w:w="82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400"/>
      </w:tblGrid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6" name="Рисунок 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81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Мини-музей в детском саду как форма работы с детьми и родителями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Рыжова Н. А.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72 часа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2390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90700" cy="1276350"/>
                  <wp:effectExtent l="0" t="0" r="0" b="0"/>
                  <wp:docPr id="5" name="Рисунок 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83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Дети раннего возраста в детском саду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Смирнова Е. О.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72 часа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2390 руб. </w:t>
            </w:r>
            <w:r w:rsidRPr="005F33B2">
              <w:rPr>
                <w:rFonts w:ascii="Helvetica" w:eastAsia="Times New Roman" w:hAnsi="Helvetica" w:cs="Helvetica"/>
                <w:i/>
                <w:iCs/>
                <w:color w:val="0A0A0A"/>
                <w:sz w:val="18"/>
                <w:szCs w:val="18"/>
                <w:lang w:eastAsia="ru-RU"/>
              </w:rPr>
              <w:t>(Входит в ШЦВ)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4" name="Рисунок 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85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Развитие дошкольников в условиях ДО: создание развивающей образовательной среды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Силина О. В.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36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1890 руб.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3" name="Рисунок 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87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Игровые способы профилактики и коррекции поведенческих нарушений у детей старшего дошкольного и младшего школьного возраста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proofErr w:type="spellStart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Хотеева</w:t>
            </w:r>
            <w:proofErr w:type="spellEnd"/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 xml:space="preserve"> Е. В.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36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1890 руб.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2" name="Рисунок 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89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Реализация образовательной программы дошкольного образования: профессиональная эффективность педагога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Авторский коллектив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990 руб.</w:t>
            </w:r>
          </w:p>
        </w:tc>
      </w:tr>
      <w:tr w:rsidR="005F33B2" w:rsidRPr="005F33B2" w:rsidTr="005F33B2">
        <w:tc>
          <w:tcPr>
            <w:tcW w:w="1350" w:type="pct"/>
            <w:shd w:val="clear" w:color="auto" w:fill="FEFEFE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276350"/>
                  <wp:effectExtent l="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pct"/>
            <w:shd w:val="clear" w:color="auto" w:fill="FEFEFE"/>
            <w:tcMar>
              <w:top w:w="240" w:type="dxa"/>
              <w:left w:w="168" w:type="dxa"/>
              <w:bottom w:w="0" w:type="dxa"/>
              <w:right w:w="0" w:type="dxa"/>
            </w:tcMar>
            <w:hideMark/>
          </w:tcPr>
          <w:p w:rsidR="005F33B2" w:rsidRPr="005F33B2" w:rsidRDefault="005F33B2" w:rsidP="005F33B2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  <w:hyperlink r:id="rId91" w:tgtFrame="_blank" w:history="1">
              <w:r w:rsidRPr="005F33B2">
                <w:rPr>
                  <w:rFonts w:ascii="Helvetica" w:eastAsia="Times New Roman" w:hAnsi="Helvetica" w:cs="Helvetica"/>
                  <w:color w:val="304880"/>
                  <w:sz w:val="24"/>
                  <w:szCs w:val="24"/>
                  <w:u w:val="single"/>
                  <w:lang w:eastAsia="ru-RU"/>
                </w:rPr>
                <w:t>Создание психологически комфортной и безопасной среды: дошкольное и начальное образование</w:t>
              </w:r>
            </w:hyperlink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Силина О. В.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Срок обучения: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16 часов</w:t>
            </w:r>
          </w:p>
          <w:p w:rsidR="005F33B2" w:rsidRPr="005F33B2" w:rsidRDefault="005F33B2" w:rsidP="005F33B2">
            <w:pPr>
              <w:spacing w:before="72" w:after="72" w:line="240" w:lineRule="auto"/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</w:pPr>
            <w:r w:rsidRPr="005F33B2">
              <w:rPr>
                <w:rFonts w:ascii="Helvetica" w:eastAsia="Times New Roman" w:hAnsi="Helvetica" w:cs="Helvetica"/>
                <w:color w:val="8A8A8A"/>
                <w:sz w:val="18"/>
                <w:szCs w:val="18"/>
                <w:lang w:eastAsia="ru-RU"/>
              </w:rPr>
              <w:t>Цена: </w:t>
            </w:r>
            <w:r w:rsidRPr="005F33B2">
              <w:rPr>
                <w:rFonts w:ascii="Helvetica" w:eastAsia="Times New Roman" w:hAnsi="Helvetica" w:cs="Helvetica"/>
                <w:color w:val="0A0A0A"/>
                <w:sz w:val="18"/>
                <w:szCs w:val="18"/>
                <w:lang w:eastAsia="ru-RU"/>
              </w:rPr>
              <w:t>990 руб.</w:t>
            </w:r>
          </w:p>
        </w:tc>
      </w:tr>
    </w:tbl>
    <w:p w:rsidR="005F33B2" w:rsidRPr="005F33B2" w:rsidRDefault="005F33B2" w:rsidP="005F33B2">
      <w:pPr>
        <w:shd w:val="clear" w:color="auto" w:fill="FEFEFE"/>
        <w:spacing w:before="150" w:after="150" w:line="240" w:lineRule="auto"/>
        <w:ind w:left="225"/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</w:pPr>
      <w:r w:rsidRPr="005F33B2">
        <w:rPr>
          <w:rFonts w:ascii="Helvetica" w:eastAsia="Times New Roman" w:hAnsi="Helvetica" w:cs="Helvetica"/>
          <w:color w:val="0A0A0A"/>
          <w:sz w:val="21"/>
          <w:szCs w:val="21"/>
          <w:lang w:eastAsia="ru-RU"/>
        </w:rPr>
        <w:t>Больше курсов на сайте: </w:t>
      </w:r>
      <w:hyperlink r:id="rId92" w:tgtFrame="_blank" w:history="1">
        <w:r w:rsidRPr="005F33B2">
          <w:rPr>
            <w:rFonts w:ascii="Helvetica" w:eastAsia="Times New Roman" w:hAnsi="Helvetica" w:cs="Helvetica"/>
            <w:color w:val="CC4C29"/>
            <w:sz w:val="21"/>
            <w:szCs w:val="21"/>
            <w:u w:val="single"/>
            <w:lang w:eastAsia="ru-RU"/>
          </w:rPr>
          <w:t>edu.1sept.ru</w:t>
        </w:r>
      </w:hyperlink>
    </w:p>
    <w:p w:rsidR="003F6862" w:rsidRDefault="003F6862"/>
    <w:sectPr w:rsidR="003F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EF"/>
    <w:rsid w:val="003F6862"/>
    <w:rsid w:val="005F33B2"/>
    <w:rsid w:val="00A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8D8E-487D-4A1B-A63A-875F4BA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33B2"/>
    <w:rPr>
      <w:i/>
      <w:iCs/>
    </w:rPr>
  </w:style>
  <w:style w:type="character" w:styleId="a5">
    <w:name w:val="Strong"/>
    <w:basedOn w:val="a0"/>
    <w:uiPriority w:val="22"/>
    <w:qFormat/>
    <w:rsid w:val="005F33B2"/>
    <w:rPr>
      <w:b/>
      <w:bCs/>
    </w:rPr>
  </w:style>
  <w:style w:type="character" w:styleId="a6">
    <w:name w:val="Hyperlink"/>
    <w:basedOn w:val="a0"/>
    <w:uiPriority w:val="99"/>
    <w:semiHidden/>
    <w:unhideWhenUsed/>
    <w:rsid w:val="005F33B2"/>
    <w:rPr>
      <w:color w:val="0000FF"/>
      <w:u w:val="single"/>
    </w:rPr>
  </w:style>
  <w:style w:type="character" w:customStyle="1" w:styleId="cd9607385da3a780mgtop">
    <w:name w:val="cd9607385da3a780mgtop"/>
    <w:basedOn w:val="a0"/>
    <w:rsid w:val="005F33B2"/>
  </w:style>
  <w:style w:type="paragraph" w:customStyle="1" w:styleId="c970c76794c4fb00highlightgrey">
    <w:name w:val="c970c76794c4fb00highlightgrey"/>
    <w:basedOn w:val="a"/>
    <w:rsid w:val="005F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95cf52f9814cf0minor-text">
    <w:name w:val="8395cf52f9814cf0minor-text"/>
    <w:basedOn w:val="a"/>
    <w:rsid w:val="005F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0c76794c4fb00highlightgrey1">
    <w:name w:val="c970c76794c4fb00highlightgrey1"/>
    <w:basedOn w:val="a0"/>
    <w:rsid w:val="005F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2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07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68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92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34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49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25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99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3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24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48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41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22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.1sept.ru/1599?utm_term=eot_1839&amp;utm_source=ps.multicast&amp;utm_medium=email&amp;utm_campaign=ps.webinar-kurs.news&amp;utm_content=webinar_1599" TargetMode="External"/><Relationship Id="rId21" Type="http://schemas.openxmlformats.org/officeDocument/2006/relationships/hyperlink" Target="https://video.1sept.ru/1453?utm_term=eot_1839&amp;utm_source=ps.multicast&amp;utm_medium=email&amp;utm_campaign=ps.webinar-kurs.news&amp;utm_content=webinar_1453" TargetMode="External"/><Relationship Id="rId42" Type="http://schemas.openxmlformats.org/officeDocument/2006/relationships/hyperlink" Target="https://video.1sept.ru/1556?utm_term=eot_1839&amp;utm_source=ps.multicast&amp;utm_medium=email&amp;utm_campaign=ps.webinar-kurs.news&amp;utm_content=webinar_1556" TargetMode="External"/><Relationship Id="rId47" Type="http://schemas.openxmlformats.org/officeDocument/2006/relationships/hyperlink" Target="https://video.1sept.ru/1587?utm_term=eot_1839&amp;utm_source=ps.multicast&amp;utm_medium=email&amp;utm_campaign=ps.webinar-kurs.news&amp;utm_content=webinar_1587" TargetMode="External"/><Relationship Id="rId63" Type="http://schemas.openxmlformats.org/officeDocument/2006/relationships/hyperlink" Target="https://edu.1sept.ru/courses/ED-13-017?utm_term=eot_1839&amp;utm_source=ps.multicast&amp;utm_medium=email&amp;utm_campaign=ps.webinar-kurs.news&amp;utm_content=ED-13-017" TargetMode="External"/><Relationship Id="rId68" Type="http://schemas.openxmlformats.org/officeDocument/2006/relationships/image" Target="media/image23.jpeg"/><Relationship Id="rId84" Type="http://schemas.openxmlformats.org/officeDocument/2006/relationships/image" Target="media/image31.jpeg"/><Relationship Id="rId89" Type="http://schemas.openxmlformats.org/officeDocument/2006/relationships/hyperlink" Target="https://edu.1sept.ru/courses/ED-05-024?utm_term=eot_1839&amp;utm_source=ps.multicast&amp;utm_medium=email&amp;utm_campaign=ps.webinar-kurs.news&amp;utm_content=ED-05-024" TargetMode="External"/><Relationship Id="rId16" Type="http://schemas.openxmlformats.org/officeDocument/2006/relationships/image" Target="media/image5.jpeg"/><Relationship Id="rId11" Type="http://schemas.openxmlformats.org/officeDocument/2006/relationships/hyperlink" Target="https://video.1sept.ru/playlist/13?utm_term=eot_1839&amp;utm_source=ps.multicast&amp;utm_medium=email&amp;utm_campaign=ps.webinar-kurs.news&amp;utm_content=13" TargetMode="External"/><Relationship Id="rId32" Type="http://schemas.openxmlformats.org/officeDocument/2006/relationships/hyperlink" Target="https://video.1sept.ru/1541?utm_term=eot_1839&amp;utm_source=ps.multicast&amp;utm_medium=email&amp;utm_campaign=ps.webinar-kurs.news&amp;utm_content=webinar_1541" TargetMode="External"/><Relationship Id="rId37" Type="http://schemas.openxmlformats.org/officeDocument/2006/relationships/image" Target="media/image12.jpeg"/><Relationship Id="rId53" Type="http://schemas.openxmlformats.org/officeDocument/2006/relationships/hyperlink" Target="https://my.1sept.ru/settings/subscription?utm_term=eot_1839&amp;utm_source=ps.multicast&amp;utm_medium=email&amp;utm_campaign=ps.webinar-kurs.news&amp;utm_content=timetable" TargetMode="External"/><Relationship Id="rId58" Type="http://schemas.openxmlformats.org/officeDocument/2006/relationships/image" Target="media/image18.jpeg"/><Relationship Id="rId74" Type="http://schemas.openxmlformats.org/officeDocument/2006/relationships/image" Target="media/image26.jpeg"/><Relationship Id="rId79" Type="http://schemas.openxmlformats.org/officeDocument/2006/relationships/hyperlink" Target="https://edu.1sept.ru/courses/ED-09-018?utm_term=eot_1839&amp;utm_source=ps.multicast&amp;utm_medium=email&amp;utm_campaign=ps.webinar-kurs.news&amp;utm_content=ED-09-018" TargetMode="External"/><Relationship Id="rId5" Type="http://schemas.openxmlformats.org/officeDocument/2006/relationships/image" Target="media/image1.jpeg"/><Relationship Id="rId90" Type="http://schemas.openxmlformats.org/officeDocument/2006/relationships/image" Target="media/image34.jpeg"/><Relationship Id="rId22" Type="http://schemas.openxmlformats.org/officeDocument/2006/relationships/image" Target="media/image7.jpeg"/><Relationship Id="rId27" Type="http://schemas.openxmlformats.org/officeDocument/2006/relationships/hyperlink" Target="https://video.1sept.ru/1599?utm_term=eot_1839&amp;utm_source=ps.multicast&amp;utm_medium=email&amp;utm_campaign=ps.webinar-kurs.news&amp;utm_content=webinar_1599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s://video.1sept.ru/1587?utm_term=eot_1839&amp;utm_source=ps.multicast&amp;utm_medium=email&amp;utm_campaign=ps.webinar-kurs.news&amp;utm_content=webinar_1587" TargetMode="External"/><Relationship Id="rId64" Type="http://schemas.openxmlformats.org/officeDocument/2006/relationships/image" Target="media/image21.jpeg"/><Relationship Id="rId69" Type="http://schemas.openxmlformats.org/officeDocument/2006/relationships/hyperlink" Target="https://edu.1sept.ru/courses/ED-03-014?utm_term=eot_1839&amp;utm_source=ps.multicast&amp;utm_medium=email&amp;utm_campaign=ps.webinar-kurs.news&amp;utm_content=ED-03-014" TargetMode="External"/><Relationship Id="rId8" Type="http://schemas.openxmlformats.org/officeDocument/2006/relationships/hyperlink" Target="https://video.1sept.ru/playlist/32?utm_term=eot_1839&amp;utm_source=ps.multicast&amp;utm_medium=email&amp;utm_campaign=ps.webinar-kurs.news&amp;utm_content=32" TargetMode="External"/><Relationship Id="rId51" Type="http://schemas.openxmlformats.org/officeDocument/2006/relationships/hyperlink" Target="https://video.1sept.ru/1557?utm_term=eot_1839&amp;utm_source=ps.multicast&amp;utm_medium=email&amp;utm_campaign=ps.webinar-kurs.news&amp;utm_content=webinar_1557" TargetMode="External"/><Relationship Id="rId72" Type="http://schemas.openxmlformats.org/officeDocument/2006/relationships/image" Target="media/image25.jpeg"/><Relationship Id="rId80" Type="http://schemas.openxmlformats.org/officeDocument/2006/relationships/image" Target="media/image29.jpeg"/><Relationship Id="rId85" Type="http://schemas.openxmlformats.org/officeDocument/2006/relationships/hyperlink" Target="https://edu.1sept.ru/courses/EW-05-004?utm_term=eot_1839&amp;utm_source=ps.multicast&amp;utm_medium=email&amp;utm_campaign=ps.webinar-kurs.news&amp;utm_content=EW-05-004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ideo.1sept.ru/playlist/13?utm_term=eot_1839&amp;utm_source=ps.multicast&amp;utm_medium=email&amp;utm_campaign=ps.webinar-kurs.news&amp;utm_content=webinars_playlist_13" TargetMode="External"/><Relationship Id="rId17" Type="http://schemas.openxmlformats.org/officeDocument/2006/relationships/hyperlink" Target="https://video.1sept.ru/1608?utm_term=eot_1839&amp;utm_source=ps.multicast&amp;utm_medium=email&amp;utm_campaign=ps.webinar-kurs.news&amp;utm_content=webinar_1608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video.1sept.ru/1541?utm_term=eot_1839&amp;utm_source=ps.multicast&amp;utm_medium=email&amp;utm_campaign=ps.webinar-kurs.news&amp;utm_content=webinar_1541" TargetMode="External"/><Relationship Id="rId38" Type="http://schemas.openxmlformats.org/officeDocument/2006/relationships/hyperlink" Target="https://video.1sept.ru/1573?utm_term=eot_1839&amp;utm_source=ps.multicast&amp;utm_medium=email&amp;utm_campaign=ps.webinar-kurs.news&amp;utm_content=webinar_1573" TargetMode="External"/><Relationship Id="rId46" Type="http://schemas.openxmlformats.org/officeDocument/2006/relationships/image" Target="media/image15.jpeg"/><Relationship Id="rId59" Type="http://schemas.openxmlformats.org/officeDocument/2006/relationships/hyperlink" Target="https://edu.1sept.ru/courses/ED-01-016?utm_term=eot_1839&amp;utm_source=ps.multicast&amp;utm_medium=email&amp;utm_campaign=ps.webinar-kurs.news&amp;utm_content=ED-01-016" TargetMode="External"/><Relationship Id="rId67" Type="http://schemas.openxmlformats.org/officeDocument/2006/relationships/hyperlink" Target="https://edu.1sept.ru/courses/ED-13-020?utm_term=eot_1839&amp;utm_source=ps.multicast&amp;utm_medium=email&amp;utm_campaign=ps.webinar-kurs.news&amp;utm_content=ED-13-020" TargetMode="External"/><Relationship Id="rId20" Type="http://schemas.openxmlformats.org/officeDocument/2006/relationships/hyperlink" Target="https://video.1sept.ru/1453?utm_term=eot_1839&amp;utm_source=ps.multicast&amp;utm_medium=email&amp;utm_campaign=ps.webinar-kurs.news&amp;utm_content=webinar_1453" TargetMode="External"/><Relationship Id="rId41" Type="http://schemas.openxmlformats.org/officeDocument/2006/relationships/hyperlink" Target="https://video.1sept.ru/1556?utm_term=eot_1839&amp;utm_source=ps.multicast&amp;utm_medium=email&amp;utm_campaign=ps.webinar-kurs.news&amp;utm_content=webinar_1556" TargetMode="External"/><Relationship Id="rId54" Type="http://schemas.openxmlformats.org/officeDocument/2006/relationships/hyperlink" Target="https://my.1sept.ru/settings/profile?utm_term=eot_1839&amp;utm_source=ps.multicast&amp;utm_medium=email&amp;utm_campaign=ps.webinar-kurs.news&amp;utm_content=timetable" TargetMode="External"/><Relationship Id="rId62" Type="http://schemas.openxmlformats.org/officeDocument/2006/relationships/image" Target="media/image20.jpeg"/><Relationship Id="rId70" Type="http://schemas.openxmlformats.org/officeDocument/2006/relationships/image" Target="media/image24.jpeg"/><Relationship Id="rId75" Type="http://schemas.openxmlformats.org/officeDocument/2006/relationships/hyperlink" Target="https://edu.1sept.ru/courses/ED-04-007?utm_term=eot_1839&amp;utm_source=ps.multicast&amp;utm_medium=email&amp;utm_campaign=ps.webinar-kurs.news&amp;utm_content=ED-04-007" TargetMode="External"/><Relationship Id="rId83" Type="http://schemas.openxmlformats.org/officeDocument/2006/relationships/hyperlink" Target="https://edu.1sept.ru/courses/ED-05-009?utm_term=eot_1839&amp;utm_source=ps.multicast&amp;utm_medium=email&amp;utm_campaign=ps.webinar-kurs.news&amp;utm_content=ED-05-009" TargetMode="External"/><Relationship Id="rId88" Type="http://schemas.openxmlformats.org/officeDocument/2006/relationships/image" Target="media/image33.jpeg"/><Relationship Id="rId91" Type="http://schemas.openxmlformats.org/officeDocument/2006/relationships/hyperlink" Target="https://edu.1sept.ru/courses/ED-21-067?utm_term=eot_1839&amp;utm_source=ps.multicast&amp;utm_medium=email&amp;utm_campaign=ps.webinar-kurs.news&amp;utm_content=ED-21-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1sept.ru/1610?utm_term=eot_1839&amp;utm_source=ps.multicast&amp;utm_medium=email&amp;utm_campaign=ps.webinar-kurs.news&amp;utm_content=webinar_1610" TargetMode="External"/><Relationship Id="rId15" Type="http://schemas.openxmlformats.org/officeDocument/2006/relationships/hyperlink" Target="https://video.1sept.ru/playlist/22?utm_term=eot_1839&amp;utm_source=ps.multicast&amp;utm_medium=email&amp;utm_campaign=ps.webinar-kurs.news&amp;utm_content=webinars_playlist_22" TargetMode="External"/><Relationship Id="rId23" Type="http://schemas.openxmlformats.org/officeDocument/2006/relationships/hyperlink" Target="https://video.1sept.ru/1597?utm_term=eot_1839&amp;utm_source=ps.multicast&amp;utm_medium=email&amp;utm_campaign=ps.webinar-kurs.news&amp;utm_content=webinar_1597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video.1sept.ru/1598?utm_term=eot_1839&amp;utm_source=ps.multicast&amp;utm_medium=email&amp;utm_campaign=ps.webinar-kurs.news&amp;utm_content=webinar_1598" TargetMode="External"/><Relationship Id="rId49" Type="http://schemas.openxmlformats.org/officeDocument/2006/relationships/image" Target="media/image16.jpeg"/><Relationship Id="rId57" Type="http://schemas.openxmlformats.org/officeDocument/2006/relationships/hyperlink" Target="https://edu.1sept.ru/courses/ED-01-008?utm_term=eot_1839&amp;utm_source=ps.multicast&amp;utm_medium=email&amp;utm_campaign=ps.webinar-kurs.news&amp;utm_content=ED-01-008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44" Type="http://schemas.openxmlformats.org/officeDocument/2006/relationships/hyperlink" Target="https://video.1sept.ru/1574?utm_term=eot_1839&amp;utm_source=ps.multicast&amp;utm_medium=email&amp;utm_campaign=ps.webinar-kurs.news&amp;utm_content=webinar_1574" TargetMode="External"/><Relationship Id="rId52" Type="http://schemas.openxmlformats.org/officeDocument/2006/relationships/hyperlink" Target="https://video.1sept.ru/?utm_term=eot_1839&amp;utm_source=ps.multicast&amp;utm_medium=email&amp;utm_campaign=ps.webinar-kurs.news&amp;utm_content=timetable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s://edu.1sept.ru/courses/ED-13-015?utm_term=eot_1839&amp;utm_source=ps.multicast&amp;utm_medium=email&amp;utm_campaign=ps.webinar-kurs.news&amp;utm_content=ED-13-015" TargetMode="External"/><Relationship Id="rId73" Type="http://schemas.openxmlformats.org/officeDocument/2006/relationships/hyperlink" Target="https://edu.1sept.ru/courses/EW-03-015?utm_term=eot_1839&amp;utm_source=ps.multicast&amp;utm_medium=email&amp;utm_campaign=ps.webinar-kurs.news&amp;utm_content=EW-03-015" TargetMode="External"/><Relationship Id="rId78" Type="http://schemas.openxmlformats.org/officeDocument/2006/relationships/image" Target="media/image28.jpeg"/><Relationship Id="rId81" Type="http://schemas.openxmlformats.org/officeDocument/2006/relationships/hyperlink" Target="https://edu.1sept.ru/courses/ED-05-011?utm_term=eot_1839&amp;utm_source=ps.multicast&amp;utm_medium=email&amp;utm_campaign=ps.webinar-kurs.news&amp;utm_content=ED-05-011" TargetMode="External"/><Relationship Id="rId86" Type="http://schemas.openxmlformats.org/officeDocument/2006/relationships/image" Target="media/image32.jpeg"/><Relationship Id="rId94" Type="http://schemas.openxmlformats.org/officeDocument/2006/relationships/theme" Target="theme/theme1.xml"/><Relationship Id="rId4" Type="http://schemas.openxmlformats.org/officeDocument/2006/relationships/hyperlink" Target="https://ds.1sept.ru/?utm_term=eot_1839&amp;utm_source=ps.multicast&amp;utm_medium=email&amp;utm_campaign=ps.webinar-kurs.news&amp;utm_content=catalog" TargetMode="External"/><Relationship Id="rId9" Type="http://schemas.openxmlformats.org/officeDocument/2006/relationships/hyperlink" Target="https://video.1sept.ru/playlist/32?utm_term=eot_1839&amp;utm_source=ps.multicast&amp;utm_medium=email&amp;utm_campaign=ps.webinar-kurs.news&amp;utm_content=webinars_playlist_3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ideo.1sept.ru/1608?utm_term=eot_1839&amp;utm_source=ps.multicast&amp;utm_medium=email&amp;utm_campaign=ps.webinar-kurs.news&amp;utm_content=webinar_1608" TargetMode="External"/><Relationship Id="rId39" Type="http://schemas.openxmlformats.org/officeDocument/2006/relationships/hyperlink" Target="https://video.1sept.ru/1573?utm_term=eot_1839&amp;utm_source=ps.multicast&amp;utm_medium=email&amp;utm_campaign=ps.webinar-kurs.news&amp;utm_content=webinar_1573" TargetMode="External"/><Relationship Id="rId34" Type="http://schemas.openxmlformats.org/officeDocument/2006/relationships/image" Target="media/image11.jpeg"/><Relationship Id="rId50" Type="http://schemas.openxmlformats.org/officeDocument/2006/relationships/hyperlink" Target="https://video.1sept.ru/1557?utm_term=eot_1839&amp;utm_source=ps.multicast&amp;utm_medium=email&amp;utm_campaign=ps.webinar-kurs.news&amp;utm_content=webinar_1557" TargetMode="External"/><Relationship Id="rId55" Type="http://schemas.openxmlformats.org/officeDocument/2006/relationships/hyperlink" Target="https://my.1sept.ru/settings/subscription?utm_term=eot_1839&amp;utm_source=ps.multicast&amp;utm_medium=email&amp;utm_campaign=ps.webinar-kurs.news&amp;utm_content=timetable" TargetMode="External"/><Relationship Id="rId76" Type="http://schemas.openxmlformats.org/officeDocument/2006/relationships/image" Target="media/image27.jpeg"/><Relationship Id="rId7" Type="http://schemas.openxmlformats.org/officeDocument/2006/relationships/image" Target="media/image2.jpeg"/><Relationship Id="rId71" Type="http://schemas.openxmlformats.org/officeDocument/2006/relationships/hyperlink" Target="https://edu.1sept.ru/courses/ED-03-011?utm_term=eot_1839&amp;utm_source=ps.multicast&amp;utm_medium=email&amp;utm_campaign=ps.webinar-kurs.news&amp;utm_content=ED-03-011" TargetMode="External"/><Relationship Id="rId92" Type="http://schemas.openxmlformats.org/officeDocument/2006/relationships/hyperlink" Target="https://edu.1sept.ru/?utm_term=eot_1839&amp;utm_source=ps.multicast&amp;utm_medium=email&amp;utm_campaign=ps.webinar-kurs.news&amp;utm_content=catalo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deo.1sept.ru/1600?utm_term=eot_1839&amp;utm_source=ps.multicast&amp;utm_medium=email&amp;utm_campaign=ps.webinar-kurs.news&amp;utm_content=webinar_1600" TargetMode="External"/><Relationship Id="rId24" Type="http://schemas.openxmlformats.org/officeDocument/2006/relationships/hyperlink" Target="https://video.1sept.ru/1597?utm_term=eot_1839&amp;utm_source=ps.multicast&amp;utm_medium=email&amp;utm_campaign=ps.webinar-kurs.news&amp;utm_content=webinar_1597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s://video.1sept.ru/1574?utm_term=eot_1839&amp;utm_source=ps.multicast&amp;utm_medium=email&amp;utm_campaign=ps.webinar-kurs.news&amp;utm_content=webinar_1574" TargetMode="External"/><Relationship Id="rId66" Type="http://schemas.openxmlformats.org/officeDocument/2006/relationships/image" Target="media/image22.jpeg"/><Relationship Id="rId87" Type="http://schemas.openxmlformats.org/officeDocument/2006/relationships/hyperlink" Target="https://edu.1sept.ru/courses/EW-05-003?utm_term=eot_1839&amp;utm_source=ps.multicast&amp;utm_medium=email&amp;utm_campaign=ps.webinar-kurs.news&amp;utm_content=EW-05-003" TargetMode="External"/><Relationship Id="rId61" Type="http://schemas.openxmlformats.org/officeDocument/2006/relationships/hyperlink" Target="https://edu.1sept.ru/courses/ED-01-013?utm_term=eot_1839&amp;utm_source=ps.multicast&amp;utm_medium=email&amp;utm_campaign=ps.webinar-kurs.news&amp;utm_content=ED-01-013" TargetMode="External"/><Relationship Id="rId82" Type="http://schemas.openxmlformats.org/officeDocument/2006/relationships/image" Target="media/image30.jpeg"/><Relationship Id="rId19" Type="http://schemas.openxmlformats.org/officeDocument/2006/relationships/image" Target="media/image6.jpeg"/><Relationship Id="rId14" Type="http://schemas.openxmlformats.org/officeDocument/2006/relationships/hyperlink" Target="https://video.1sept.ru/playlist/22?utm_term=eot_1839&amp;utm_source=ps.multicast&amp;utm_medium=email&amp;utm_campaign=ps.webinar-kurs.news&amp;utm_content=22" TargetMode="External"/><Relationship Id="rId30" Type="http://schemas.openxmlformats.org/officeDocument/2006/relationships/hyperlink" Target="https://video.1sept.ru/1600?utm_term=eot_1839&amp;utm_source=ps.multicast&amp;utm_medium=email&amp;utm_campaign=ps.webinar-kurs.news&amp;utm_content=webinar_1600" TargetMode="External"/><Relationship Id="rId35" Type="http://schemas.openxmlformats.org/officeDocument/2006/relationships/hyperlink" Target="https://video.1sept.ru/1598?utm_term=eot_1839&amp;utm_source=ps.multicast&amp;utm_medium=email&amp;utm_campaign=ps.webinar-kurs.news&amp;utm_content=webinar_1598" TargetMode="External"/><Relationship Id="rId56" Type="http://schemas.openxmlformats.org/officeDocument/2006/relationships/image" Target="media/image17.jpeg"/><Relationship Id="rId77" Type="http://schemas.openxmlformats.org/officeDocument/2006/relationships/hyperlink" Target="https://edu.1sept.ru/courses/EW-04-001?utm_term=eot_1839&amp;utm_source=ps.multicast&amp;utm_medium=email&amp;utm_campaign=ps.webinar-kurs.news&amp;utm_content=EW-04-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2435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2020-06-11T07:01:00Z</dcterms:created>
  <dcterms:modified xsi:type="dcterms:W3CDTF">2020-06-11T07:03:00Z</dcterms:modified>
</cp:coreProperties>
</file>